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61" w:rsidRPr="001026ED" w:rsidRDefault="00761E90" w:rsidP="001026ED">
      <w:pPr>
        <w:spacing w:line="276" w:lineRule="auto"/>
        <w:ind w:left="4111"/>
        <w:jc w:val="both"/>
        <w:rPr>
          <w:rFonts w:cs="Times New Roman"/>
          <w:color w:val="000000"/>
        </w:rPr>
      </w:pPr>
      <w:r w:rsidRPr="001026ED">
        <w:rPr>
          <w:rFonts w:cs="Times New Roman"/>
          <w:b/>
          <w:bCs/>
          <w:color w:val="000000"/>
        </w:rPr>
        <w:t>Law 13.019 of 31</w:t>
      </w:r>
      <w:r w:rsidRPr="001026ED">
        <w:rPr>
          <w:rFonts w:cs="Times New Roman"/>
          <w:b/>
          <w:bCs/>
          <w:color w:val="000000"/>
          <w:vertAlign w:val="superscript"/>
        </w:rPr>
        <w:t>st</w:t>
      </w:r>
      <w:r w:rsidRPr="001026ED">
        <w:rPr>
          <w:rFonts w:cs="Times New Roman"/>
          <w:b/>
          <w:bCs/>
          <w:color w:val="000000"/>
        </w:rPr>
        <w:t xml:space="preserve"> July 2014</w:t>
      </w:r>
    </w:p>
    <w:p w:rsidR="002C2561" w:rsidRPr="001026ED" w:rsidRDefault="00986AE2" w:rsidP="001026ED">
      <w:pPr>
        <w:spacing w:line="276" w:lineRule="auto"/>
        <w:ind w:left="4111"/>
        <w:jc w:val="both"/>
        <w:rPr>
          <w:rFonts w:cs="Times New Roman"/>
          <w:color w:val="943634" w:themeColor="accent2" w:themeShade="BF"/>
        </w:rPr>
      </w:pPr>
      <w:r w:rsidRPr="001026ED">
        <w:rPr>
          <w:rFonts w:cs="Times New Roman"/>
          <w:color w:val="943634" w:themeColor="accent2" w:themeShade="BF"/>
        </w:rPr>
        <w:t>It establishes the legal regime of the voluntary partnerships, involving or not financial resource transfer, between the Public Administration and civil society organizations, in a regime of mutual cooperation, for the fulfillment of public interest purposes; it defines guidelines for the fostering and collaboration policies with civil society organizations; it institutes the term of collaboration and the term of fostering; and it alters Law number 8.429, from June</w:t>
      </w:r>
      <w:r w:rsidR="00A74836" w:rsidRPr="001026ED">
        <w:rPr>
          <w:rFonts w:cs="Times New Roman"/>
          <w:color w:val="943634" w:themeColor="accent2" w:themeShade="BF"/>
        </w:rPr>
        <w:t xml:space="preserve"> 2nd</w:t>
      </w:r>
      <w:r w:rsidRPr="001026ED">
        <w:rPr>
          <w:rFonts w:cs="Times New Roman"/>
          <w:color w:val="943634" w:themeColor="accent2" w:themeShade="BF"/>
        </w:rPr>
        <w:t>, 1992, and Law number 9.790, from March</w:t>
      </w:r>
      <w:r w:rsidR="00A74836" w:rsidRPr="001026ED">
        <w:rPr>
          <w:rFonts w:cs="Times New Roman"/>
          <w:color w:val="943634" w:themeColor="accent2" w:themeShade="BF"/>
        </w:rPr>
        <w:t xml:space="preserve"> 23rd</w:t>
      </w:r>
      <w:r w:rsidRPr="001026ED">
        <w:rPr>
          <w:rFonts w:cs="Times New Roman"/>
          <w:color w:val="943634" w:themeColor="accent2" w:themeShade="BF"/>
        </w:rPr>
        <w:t>, 1999.</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The </w:t>
      </w:r>
      <w:r w:rsidR="00761E90" w:rsidRPr="001026ED">
        <w:rPr>
          <w:rFonts w:cs="Times New Roman"/>
          <w:b/>
          <w:bCs/>
          <w:color w:val="000000"/>
        </w:rPr>
        <w:t xml:space="preserve">President of the Republic </w:t>
      </w:r>
      <w:r w:rsidR="00761E90" w:rsidRPr="001026ED">
        <w:rPr>
          <w:rFonts w:cs="Times New Roman"/>
          <w:bCs/>
          <w:color w:val="000000"/>
        </w:rPr>
        <w:t>acknowledges the National Congress</w:t>
      </w:r>
      <w:r w:rsidRPr="001026ED">
        <w:rPr>
          <w:rFonts w:cs="Times New Roman"/>
          <w:color w:val="000000"/>
        </w:rPr>
        <w:t xml:space="preserve"> decrees</w:t>
      </w:r>
      <w:r w:rsidR="00761E90" w:rsidRPr="001026ED">
        <w:rPr>
          <w:rFonts w:cs="Times New Roman"/>
          <w:color w:val="000000"/>
        </w:rPr>
        <w:t xml:space="preserve"> and I sanction the following Law</w:t>
      </w:r>
      <w:r w:rsidRPr="001026ED">
        <w:rPr>
          <w:rFonts w:cs="Times New Roman"/>
          <w:color w:val="000000"/>
        </w:rPr>
        <w:t>:</w:t>
      </w:r>
    </w:p>
    <w:p w:rsidR="002C2561" w:rsidRPr="001026ED" w:rsidRDefault="002C2561" w:rsidP="001026ED">
      <w:pPr>
        <w:spacing w:line="276" w:lineRule="auto"/>
        <w:jc w:val="both"/>
        <w:rPr>
          <w:rFonts w:cs="Times New Roman"/>
          <w:color w:val="000000"/>
        </w:rPr>
      </w:pP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1</w:t>
      </w:r>
      <w:r w:rsidRPr="001026ED">
        <w:rPr>
          <w:rFonts w:cs="Times New Roman"/>
          <w:color w:val="000000"/>
        </w:rPr>
        <w:t>.</w:t>
      </w:r>
      <w:proofErr w:type="gramEnd"/>
      <w:r w:rsidRPr="001026ED">
        <w:rPr>
          <w:rFonts w:cs="Times New Roman"/>
          <w:color w:val="000000"/>
        </w:rPr>
        <w:t xml:space="preserve"> This Law institutes general norms for the voluntary partnerships, that involve or not financial resource transference, established by the Union, States, the Federal District, Municipalities, and their respective </w:t>
      </w:r>
      <w:r w:rsidR="00AA4BA3" w:rsidRPr="001026ED">
        <w:rPr>
          <w:rFonts w:cs="Times New Roman"/>
          <w:color w:val="000000"/>
        </w:rPr>
        <w:t>authorities</w:t>
      </w:r>
      <w:r w:rsidRPr="001026ED">
        <w:rPr>
          <w:rFonts w:cs="Times New Roman"/>
          <w:color w:val="000000"/>
        </w:rPr>
        <w:t>, foundations, public companies, and semi-public companies that provide public services, and their subsidiaries, with civil society organizations, in a regime of mutual cooperation, for the elaboration of public interest objectives; it defines guidelines for the fostering and collaboration policies with the organizations of civil society; and it institutes the term of collaboration and the term of fostering.</w:t>
      </w:r>
    </w:p>
    <w:p w:rsidR="002C2561" w:rsidRPr="001026ED" w:rsidRDefault="002C2561" w:rsidP="001026ED">
      <w:pPr>
        <w:spacing w:line="276" w:lineRule="auto"/>
        <w:rPr>
          <w:rFonts w:cs="Times New Roman"/>
          <w:color w:val="000000"/>
        </w:rPr>
      </w:pPr>
      <w:bookmarkStart w:id="0" w:name="_GoBack"/>
      <w:bookmarkEnd w:id="0"/>
    </w:p>
    <w:p w:rsidR="002C2561" w:rsidRPr="001026ED" w:rsidRDefault="00986AE2" w:rsidP="001026ED">
      <w:pPr>
        <w:spacing w:line="276" w:lineRule="auto"/>
        <w:jc w:val="center"/>
        <w:rPr>
          <w:rFonts w:cs="Times New Roman"/>
          <w:color w:val="000000"/>
        </w:rPr>
      </w:pPr>
      <w:r w:rsidRPr="001026ED">
        <w:rPr>
          <w:rFonts w:cs="Times New Roman"/>
          <w:color w:val="000000"/>
        </w:rPr>
        <w:t>CHAPTER I</w:t>
      </w:r>
    </w:p>
    <w:p w:rsidR="002C2561" w:rsidRPr="001026ED" w:rsidRDefault="00986AE2" w:rsidP="001026ED">
      <w:pPr>
        <w:spacing w:line="276" w:lineRule="auto"/>
        <w:jc w:val="center"/>
        <w:rPr>
          <w:rFonts w:cs="Times New Roman"/>
          <w:color w:val="000000"/>
        </w:rPr>
      </w:pPr>
      <w:r w:rsidRPr="001026ED">
        <w:rPr>
          <w:rFonts w:cs="Times New Roman"/>
          <w:color w:val="000000"/>
        </w:rPr>
        <w:t>PRELIMINARY DISPOSITIONS</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2</w:t>
      </w:r>
      <w:r w:rsidRPr="001026ED">
        <w:rPr>
          <w:rFonts w:cs="Times New Roman"/>
          <w:color w:val="000000"/>
        </w:rPr>
        <w:t>.</w:t>
      </w:r>
      <w:proofErr w:type="gramEnd"/>
      <w:r w:rsidRPr="001026ED">
        <w:rPr>
          <w:rFonts w:cs="Times New Roman"/>
          <w:color w:val="000000"/>
        </w:rPr>
        <w:t xml:space="preserve"> For the purposes of this law, it is considered that:</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I - civil society organization: a private legal entity without lucrative purposes that does not distribute, between its partners or associates, counselors, directors, employees or donors, eventual results, </w:t>
      </w:r>
      <w:r w:rsidR="00AA4BA3" w:rsidRPr="001026ED">
        <w:rPr>
          <w:rFonts w:cs="Times New Roman"/>
          <w:color w:val="000000"/>
        </w:rPr>
        <w:t>remnants</w:t>
      </w:r>
      <w:r w:rsidRPr="001026ED">
        <w:rPr>
          <w:rFonts w:cs="Times New Roman"/>
          <w:color w:val="000000"/>
        </w:rPr>
        <w:t xml:space="preserve">, operational surpluses, net or gross, dividends, bonuses, participation or parts of its assets, </w:t>
      </w:r>
      <w:r w:rsidR="00103425" w:rsidRPr="001026ED">
        <w:rPr>
          <w:rFonts w:cs="Times New Roman"/>
          <w:color w:val="000000"/>
        </w:rPr>
        <w:t xml:space="preserve">derived </w:t>
      </w:r>
      <w:r w:rsidRPr="001026ED">
        <w:rPr>
          <w:rFonts w:cs="Times New Roman"/>
          <w:color w:val="000000"/>
        </w:rPr>
        <w:t xml:space="preserve">through the exercise of its activities, and that applies them fully in the execution of the respective social object, immediately or by means of the constitution of an </w:t>
      </w:r>
      <w:r w:rsidR="00AA4BA3" w:rsidRPr="001026ED">
        <w:rPr>
          <w:rFonts w:cs="Times New Roman"/>
          <w:color w:val="000000"/>
        </w:rPr>
        <w:t>endowment</w:t>
      </w:r>
      <w:r w:rsidRPr="001026ED">
        <w:rPr>
          <w:rFonts w:cs="Times New Roman"/>
          <w:color w:val="000000"/>
        </w:rPr>
        <w:t xml:space="preserve"> or a reserve fund;</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II - Public Administration: </w:t>
      </w:r>
      <w:r w:rsidR="0049648D" w:rsidRPr="001026ED">
        <w:rPr>
          <w:rFonts w:cs="Times New Roman"/>
          <w:color w:val="000000"/>
        </w:rPr>
        <w:t>The Federation</w:t>
      </w:r>
      <w:r w:rsidRPr="001026ED">
        <w:rPr>
          <w:rFonts w:cs="Times New Roman"/>
          <w:color w:val="000000"/>
        </w:rPr>
        <w:t xml:space="preserve">, </w:t>
      </w:r>
      <w:r w:rsidR="00103425" w:rsidRPr="001026ED">
        <w:rPr>
          <w:rFonts w:cs="Times New Roman"/>
          <w:color w:val="000000"/>
        </w:rPr>
        <w:t>s</w:t>
      </w:r>
      <w:r w:rsidRPr="001026ED">
        <w:rPr>
          <w:rFonts w:cs="Times New Roman"/>
          <w:color w:val="000000"/>
        </w:rPr>
        <w:t>tates, Federal District, Municipalities and respective autarchy companies</w:t>
      </w:r>
      <w:r w:rsidRPr="001026ED">
        <w:rPr>
          <w:rFonts w:cs="Times New Roman"/>
          <w:b/>
          <w:bCs/>
          <w:color w:val="000000"/>
        </w:rPr>
        <w:t xml:space="preserve">, </w:t>
      </w:r>
      <w:r w:rsidRPr="001026ED">
        <w:rPr>
          <w:rFonts w:cs="Times New Roman"/>
          <w:color w:val="000000"/>
        </w:rPr>
        <w:t>foundations, public companies, and semi-public companies that provide public services, and their subsidiaries;</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III - partnership: whatever form of partnership provided for in this Law, that involves or not voluntary transference of financial resources, between the Public Administration and civil society organizations for actions of </w:t>
      </w:r>
      <w:r w:rsidR="00103425" w:rsidRPr="001026ED">
        <w:rPr>
          <w:rFonts w:cs="Times New Roman"/>
          <w:color w:val="000000"/>
        </w:rPr>
        <w:t xml:space="preserve">reciprocal </w:t>
      </w:r>
      <w:r w:rsidRPr="001026ED">
        <w:rPr>
          <w:rFonts w:cs="Times New Roman"/>
          <w:color w:val="000000"/>
        </w:rPr>
        <w:t>interest in a regime of mutual cooperation;</w:t>
      </w:r>
    </w:p>
    <w:p w:rsidR="002C2561" w:rsidRPr="001026ED" w:rsidRDefault="00986AE2" w:rsidP="001026ED">
      <w:pPr>
        <w:spacing w:line="276" w:lineRule="auto"/>
        <w:jc w:val="both"/>
        <w:rPr>
          <w:rFonts w:cs="Times New Roman"/>
          <w:color w:val="000000"/>
        </w:rPr>
      </w:pPr>
      <w:r w:rsidRPr="001026ED">
        <w:rPr>
          <w:rFonts w:cs="Times New Roman"/>
          <w:color w:val="000000"/>
        </w:rPr>
        <w:tab/>
        <w:t>IV - director: a person who holds powers of administration, management, or control within a civil society organization;</w:t>
      </w:r>
    </w:p>
    <w:p w:rsidR="002C2561" w:rsidRPr="001026ED" w:rsidRDefault="00986AE2" w:rsidP="001026ED">
      <w:pPr>
        <w:spacing w:line="276" w:lineRule="auto"/>
        <w:jc w:val="both"/>
        <w:rPr>
          <w:rFonts w:cs="Times New Roman"/>
          <w:color w:val="000000"/>
        </w:rPr>
      </w:pPr>
      <w:r w:rsidRPr="001026ED">
        <w:rPr>
          <w:rFonts w:cs="Times New Roman"/>
          <w:color w:val="000000"/>
        </w:rPr>
        <w:tab/>
        <w:t>V - public administrator: a public agent, holding in an agency,</w:t>
      </w:r>
      <w:r w:rsidRPr="001026ED">
        <w:rPr>
          <w:rFonts w:cs="Times New Roman"/>
          <w:b/>
          <w:bCs/>
          <w:color w:val="000000"/>
        </w:rPr>
        <w:t xml:space="preserve"> </w:t>
      </w:r>
      <w:r w:rsidRPr="001026ED">
        <w:rPr>
          <w:rFonts w:cs="Times New Roman"/>
          <w:color w:val="000000"/>
        </w:rPr>
        <w:t xml:space="preserve">autarchy company, foundation, public company or semi-public company the competency to sign an instrument of cooperation with a civil society organization for the </w:t>
      </w:r>
      <w:r w:rsidR="009F3EFC" w:rsidRPr="001026ED">
        <w:rPr>
          <w:rFonts w:cs="Times New Roman"/>
          <w:color w:val="000000"/>
        </w:rPr>
        <w:t xml:space="preserve">attainment </w:t>
      </w:r>
      <w:r w:rsidRPr="001026ED">
        <w:rPr>
          <w:rFonts w:cs="Times New Roman"/>
          <w:color w:val="000000"/>
        </w:rPr>
        <w:t>of objectives in the public interest;</w:t>
      </w:r>
    </w:p>
    <w:p w:rsidR="002C2561" w:rsidRPr="001026ED" w:rsidRDefault="00986AE2" w:rsidP="001026ED">
      <w:pPr>
        <w:spacing w:line="276" w:lineRule="auto"/>
        <w:jc w:val="both"/>
        <w:rPr>
          <w:rFonts w:cs="Times New Roman"/>
          <w:color w:val="000000"/>
        </w:rPr>
      </w:pPr>
      <w:r w:rsidRPr="001026ED">
        <w:rPr>
          <w:rFonts w:cs="Times New Roman"/>
          <w:color w:val="000000"/>
        </w:rPr>
        <w:tab/>
        <w:t>VI - manager: a public agent responsible for the management of partnerships, designated by a public act published in official means of communication, with powers of control and oversight;</w:t>
      </w:r>
    </w:p>
    <w:p w:rsidR="002C2561" w:rsidRPr="001026ED" w:rsidRDefault="00986AE2" w:rsidP="001026ED">
      <w:pPr>
        <w:spacing w:line="276" w:lineRule="auto"/>
        <w:jc w:val="both"/>
        <w:rPr>
          <w:rFonts w:cs="Times New Roman"/>
          <w:color w:val="000000"/>
        </w:rPr>
      </w:pPr>
      <w:r w:rsidRPr="001026ED">
        <w:rPr>
          <w:rFonts w:cs="Times New Roman"/>
          <w:color w:val="000000"/>
        </w:rPr>
        <w:lastRenderedPageBreak/>
        <w:tab/>
        <w:t xml:space="preserve">VII - term of collaboration: an instrument by which the partnerships established by the Public Administration with civil society organizations are formalized, selected by means of public tender, for the </w:t>
      </w:r>
      <w:r w:rsidR="009F3EFC" w:rsidRPr="001026ED">
        <w:rPr>
          <w:rFonts w:cs="Times New Roman"/>
          <w:color w:val="000000"/>
        </w:rPr>
        <w:t xml:space="preserve">attainment </w:t>
      </w:r>
      <w:r w:rsidRPr="001026ED">
        <w:rPr>
          <w:rFonts w:cs="Times New Roman"/>
          <w:color w:val="000000"/>
        </w:rPr>
        <w:t>of objectives in the public interest proposed by the Public Administration, without prejudice to the definitions pertaining to the contract of management and the term of partnership, respectively, according to Law no 9.637, of the 15th of May 1998, and Law no 9.790, of the 13rd of March 1999;</w:t>
      </w:r>
    </w:p>
    <w:p w:rsidR="002C2561" w:rsidRPr="001026ED" w:rsidRDefault="00986AE2" w:rsidP="001026ED">
      <w:pPr>
        <w:spacing w:line="276" w:lineRule="auto"/>
        <w:jc w:val="both"/>
        <w:rPr>
          <w:rFonts w:cs="Times New Roman"/>
          <w:color w:val="000000"/>
        </w:rPr>
      </w:pPr>
      <w:r w:rsidRPr="001026ED">
        <w:rPr>
          <w:rFonts w:cs="Times New Roman"/>
          <w:color w:val="000000"/>
        </w:rPr>
        <w:tab/>
        <w:t>VIII - term of fostering: the instrument by which are formalized the partnerships established by the Public Administration with civil society organizations, selected by means of public tender, for the elaboration of objectives in the public interest proposed by the civil society organizations, without prejudice to the definitions according to Law number 9.637, of the 15th of May 1998, and Law number 9.790, of the 13rd of March 1999;</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IX - council of public policy: </w:t>
      </w:r>
      <w:r w:rsidR="00DF5373" w:rsidRPr="001026ED">
        <w:rPr>
          <w:rFonts w:cs="Times New Roman"/>
          <w:color w:val="000000"/>
        </w:rPr>
        <w:t>a body</w:t>
      </w:r>
      <w:r w:rsidRPr="001026ED">
        <w:rPr>
          <w:rFonts w:cs="Times New Roman"/>
          <w:color w:val="000000"/>
        </w:rPr>
        <w:t xml:space="preserve"> created by the Public Authority in order to act as an advisory body, in the appropriate field of procedure, in the formulation, implementation, monitoring, and evaluation of public policies;</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X - selection committee: </w:t>
      </w:r>
      <w:r w:rsidR="001C6DBC" w:rsidRPr="001026ED">
        <w:rPr>
          <w:rFonts w:cs="Times New Roman"/>
          <w:color w:val="000000"/>
        </w:rPr>
        <w:t xml:space="preserve">a </w:t>
      </w:r>
      <w:r w:rsidR="009F3EFC" w:rsidRPr="001026ED">
        <w:rPr>
          <w:rFonts w:cs="Times New Roman"/>
          <w:color w:val="000000"/>
        </w:rPr>
        <w:t>body</w:t>
      </w:r>
      <w:r w:rsidRPr="001026ED">
        <w:rPr>
          <w:rFonts w:cs="Times New Roman"/>
          <w:color w:val="000000"/>
        </w:rPr>
        <w:t xml:space="preserve"> convened by the Public Administration intended to process and judge public tenders</w:t>
      </w:r>
      <w:r w:rsidRPr="001026ED">
        <w:rPr>
          <w:rFonts w:cs="Times New Roman"/>
          <w:b/>
          <w:bCs/>
          <w:color w:val="000000"/>
        </w:rPr>
        <w:t xml:space="preserve">, </w:t>
      </w:r>
      <w:r w:rsidRPr="001026ED">
        <w:rPr>
          <w:rFonts w:cs="Times New Roman"/>
          <w:color w:val="000000"/>
        </w:rPr>
        <w:t>composed of public agents, designated by an act published in official means of communication, being</w:t>
      </w:r>
      <w:r w:rsidR="0053633D" w:rsidRPr="001026ED">
        <w:rPr>
          <w:rFonts w:cs="Times New Roman"/>
          <w:color w:val="000000"/>
        </w:rPr>
        <w:t xml:space="preserve"> that</w:t>
      </w:r>
      <w:r w:rsidRPr="001026ED">
        <w:rPr>
          <w:rFonts w:cs="Times New Roman"/>
          <w:color w:val="000000"/>
        </w:rPr>
        <w:t xml:space="preserve"> at least 2/3 (two thirds) of the </w:t>
      </w:r>
      <w:r w:rsidR="0053633D" w:rsidRPr="001026ED">
        <w:rPr>
          <w:rFonts w:cs="Times New Roman"/>
          <w:color w:val="000000"/>
        </w:rPr>
        <w:t xml:space="preserve">server </w:t>
      </w:r>
      <w:r w:rsidRPr="001026ED">
        <w:rPr>
          <w:rFonts w:cs="Times New Roman"/>
          <w:color w:val="000000"/>
        </w:rPr>
        <w:t>members occupy permanent positions in the personnel framework of the Public Administration fulfilling the public tender;</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XI - monitoring and evaluation committee: </w:t>
      </w:r>
      <w:r w:rsidR="001C6DBC" w:rsidRPr="001026ED">
        <w:rPr>
          <w:rFonts w:cs="Times New Roman"/>
          <w:color w:val="000000"/>
        </w:rPr>
        <w:t xml:space="preserve">a </w:t>
      </w:r>
      <w:r w:rsidR="00DF5373" w:rsidRPr="001026ED">
        <w:rPr>
          <w:rFonts w:cs="Times New Roman"/>
          <w:color w:val="000000"/>
        </w:rPr>
        <w:t>body</w:t>
      </w:r>
      <w:r w:rsidRPr="001026ED">
        <w:rPr>
          <w:rFonts w:cs="Times New Roman"/>
          <w:color w:val="000000"/>
        </w:rPr>
        <w:t xml:space="preserve"> convened by the Public Administration intended to monitor and evaluate the partnerships formed with civil society organizations by the terms of this Law, composed of public agents, designated by public act in official means of communication, being, at least, 2/3 (two thirds) of the serving members occupying permanent positions in the </w:t>
      </w:r>
      <w:r w:rsidR="003B6014" w:rsidRPr="001026ED">
        <w:rPr>
          <w:rFonts w:cs="Times New Roman"/>
          <w:color w:val="000000"/>
        </w:rPr>
        <w:t>staff</w:t>
      </w:r>
      <w:r w:rsidRPr="001026ED">
        <w:rPr>
          <w:rFonts w:cs="Times New Roman"/>
          <w:color w:val="000000"/>
        </w:rPr>
        <w:t xml:space="preserve"> of the Public Administration </w:t>
      </w:r>
      <w:r w:rsidR="003B6014" w:rsidRPr="001026ED">
        <w:rPr>
          <w:rFonts w:cs="Times New Roman"/>
          <w:color w:val="000000"/>
        </w:rPr>
        <w:t xml:space="preserve">that </w:t>
      </w:r>
      <w:r w:rsidRPr="001026ED">
        <w:rPr>
          <w:rFonts w:cs="Times New Roman"/>
          <w:color w:val="000000"/>
        </w:rPr>
        <w:t>fulfill</w:t>
      </w:r>
      <w:r w:rsidR="003B6014" w:rsidRPr="001026ED">
        <w:rPr>
          <w:rFonts w:cs="Times New Roman"/>
          <w:color w:val="000000"/>
        </w:rPr>
        <w:t>s</w:t>
      </w:r>
      <w:r w:rsidRPr="001026ED">
        <w:rPr>
          <w:rFonts w:cs="Times New Roman"/>
          <w:color w:val="000000"/>
        </w:rPr>
        <w:t xml:space="preserve"> the public tender;</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XII - public tender: procedure intended to select civil society organizations to secure partnerships by means of terms of collaboration and of fostering, in which is guaranteed the observance of the principles of isonomy, of legality, of impartiality, of morality, </w:t>
      </w:r>
      <w:r w:rsidR="00DF5373" w:rsidRPr="001026ED">
        <w:rPr>
          <w:rFonts w:cs="Times New Roman"/>
          <w:color w:val="000000"/>
        </w:rPr>
        <w:t xml:space="preserve">of equality, of publicity, </w:t>
      </w:r>
      <w:r w:rsidRPr="001026ED">
        <w:rPr>
          <w:rFonts w:cs="Times New Roman"/>
          <w:color w:val="000000"/>
        </w:rPr>
        <w:t xml:space="preserve">of administrative probity, of the convening instrument being binding, of objective </w:t>
      </w:r>
      <w:proofErr w:type="spellStart"/>
      <w:r w:rsidRPr="001026ED">
        <w:rPr>
          <w:rFonts w:cs="Times New Roman"/>
          <w:color w:val="000000"/>
        </w:rPr>
        <w:t>judgement</w:t>
      </w:r>
      <w:proofErr w:type="spellEnd"/>
      <w:r w:rsidRPr="001026ED">
        <w:rPr>
          <w:rFonts w:cs="Times New Roman"/>
          <w:color w:val="000000"/>
        </w:rPr>
        <w:t xml:space="preserve"> and of these being correlated;</w:t>
      </w:r>
    </w:p>
    <w:p w:rsidR="002C2561" w:rsidRPr="001026ED" w:rsidRDefault="00986AE2" w:rsidP="001026ED">
      <w:pPr>
        <w:spacing w:line="276" w:lineRule="auto"/>
        <w:jc w:val="both"/>
        <w:rPr>
          <w:rFonts w:cs="Times New Roman"/>
          <w:color w:val="000000"/>
        </w:rPr>
      </w:pPr>
      <w:r w:rsidRPr="001026ED">
        <w:rPr>
          <w:rFonts w:cs="Times New Roman"/>
          <w:color w:val="000000"/>
        </w:rPr>
        <w:tab/>
        <w:t>XIII - assets remaining: equipment and materials permanently acquired as a result of the partnership, necessary for the achievement of its goal, but that are not incorporated in it;</w:t>
      </w:r>
    </w:p>
    <w:p w:rsidR="002C2561" w:rsidRPr="001026ED" w:rsidRDefault="00986AE2" w:rsidP="001026ED">
      <w:pPr>
        <w:spacing w:line="276" w:lineRule="auto"/>
        <w:jc w:val="both"/>
        <w:rPr>
          <w:rStyle w:val="nfase"/>
          <w:rFonts w:cs="Times New Roman"/>
          <w:i w:val="0"/>
          <w:iCs w:val="0"/>
          <w:color w:val="000000"/>
        </w:rPr>
      </w:pPr>
      <w:r w:rsidRPr="001026ED">
        <w:rPr>
          <w:rFonts w:cs="Times New Roman"/>
          <w:color w:val="000000"/>
        </w:rPr>
        <w:tab/>
        <w:t>XIV - accountability: procedure in which the method of execution of the partnership is analyzed and assessed, in the areas of legality, legitimacy, economy, efficiency and e</w:t>
      </w:r>
      <w:r w:rsidRPr="001026ED">
        <w:rPr>
          <w:rStyle w:val="nfase"/>
          <w:rFonts w:cs="Times New Roman"/>
          <w:i w:val="0"/>
          <w:iCs w:val="0"/>
          <w:color w:val="000000"/>
        </w:rPr>
        <w:t>fficacy, by which it is possible to verify the fulfillment of the partnership's objectives, and the achievement of goals and of intended outcomes, comprising two phases: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a) </w:t>
      </w:r>
      <w:proofErr w:type="gramStart"/>
      <w:r w:rsidRPr="001026ED">
        <w:rPr>
          <w:rStyle w:val="nfase"/>
          <w:rFonts w:cs="Times New Roman"/>
          <w:i w:val="0"/>
          <w:iCs w:val="0"/>
          <w:color w:val="000000"/>
        </w:rPr>
        <w:t>presentation</w:t>
      </w:r>
      <w:proofErr w:type="gramEnd"/>
      <w:r w:rsidRPr="001026ED">
        <w:rPr>
          <w:rStyle w:val="nfase"/>
          <w:rFonts w:cs="Times New Roman"/>
          <w:i w:val="0"/>
          <w:iCs w:val="0"/>
          <w:color w:val="000000"/>
        </w:rPr>
        <w:t xml:space="preserve"> of accounts</w:t>
      </w:r>
      <w:r w:rsidR="00903E45" w:rsidRPr="001026ED">
        <w:rPr>
          <w:rStyle w:val="nfase"/>
          <w:rFonts w:cs="Times New Roman"/>
          <w:i w:val="0"/>
          <w:iCs w:val="0"/>
          <w:color w:val="000000"/>
        </w:rPr>
        <w:t xml:space="preserve"> under</w:t>
      </w:r>
      <w:r w:rsidRPr="001026ED">
        <w:rPr>
          <w:rStyle w:val="nfase"/>
          <w:rFonts w:cs="Times New Roman"/>
          <w:i w:val="0"/>
          <w:iCs w:val="0"/>
          <w:color w:val="000000"/>
        </w:rPr>
        <w:t xml:space="preserve"> the responsibility of the civil society organization;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b) </w:t>
      </w:r>
      <w:proofErr w:type="gramStart"/>
      <w:r w:rsidRPr="001026ED">
        <w:rPr>
          <w:rStyle w:val="nfase"/>
          <w:rFonts w:cs="Times New Roman"/>
          <w:i w:val="0"/>
          <w:iCs w:val="0"/>
          <w:color w:val="000000"/>
        </w:rPr>
        <w:t>analysis</w:t>
      </w:r>
      <w:proofErr w:type="gramEnd"/>
      <w:r w:rsidRPr="001026ED">
        <w:rPr>
          <w:rStyle w:val="nfase"/>
          <w:rFonts w:cs="Times New Roman"/>
          <w:i w:val="0"/>
          <w:iCs w:val="0"/>
          <w:color w:val="000000"/>
        </w:rPr>
        <w:t xml:space="preserve"> and conclusive demonstration of the accounts</w:t>
      </w:r>
      <w:r w:rsidR="00903E45" w:rsidRPr="001026ED">
        <w:rPr>
          <w:rStyle w:val="nfase"/>
          <w:rFonts w:cs="Times New Roman"/>
          <w:i w:val="0"/>
          <w:iCs w:val="0"/>
          <w:color w:val="000000"/>
        </w:rPr>
        <w:t xml:space="preserve"> under</w:t>
      </w:r>
      <w:r w:rsidRPr="001026ED">
        <w:rPr>
          <w:rStyle w:val="nfase"/>
          <w:rFonts w:cs="Times New Roman"/>
          <w:i w:val="0"/>
          <w:iCs w:val="0"/>
          <w:color w:val="000000"/>
        </w:rPr>
        <w:t xml:space="preserve"> the responsibility of the Public Administration, without prejudice to the operation of controlling agencies;</w:t>
      </w: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i w:val="0"/>
          <w:iCs w:val="0"/>
          <w:color w:val="000000"/>
        </w:rPr>
        <w:tab/>
        <w:t xml:space="preserve">XV - additional term: an instrument that has the objective of modifying the term of collaboration or the term of fostering as concluded, forbidding the alteration of an approved </w:t>
      </w:r>
      <w:r w:rsidR="00903E45" w:rsidRPr="001026ED">
        <w:rPr>
          <w:rStyle w:val="nfase"/>
          <w:rFonts w:cs="Times New Roman"/>
          <w:i w:val="0"/>
          <w:iCs w:val="0"/>
          <w:color w:val="000000"/>
        </w:rPr>
        <w:t>target</w:t>
      </w:r>
      <w:r w:rsidRPr="001026ED">
        <w:rPr>
          <w:rStyle w:val="nfase"/>
          <w:rFonts w:cs="Times New Roman"/>
          <w:i w:val="0"/>
          <w:iCs w:val="0"/>
          <w:color w:val="000000"/>
        </w:rPr>
        <w:t>.</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3.</w:t>
      </w:r>
      <w:proofErr w:type="gramEnd"/>
      <w:r w:rsidRPr="001026ED">
        <w:rPr>
          <w:rStyle w:val="nfase"/>
          <w:rFonts w:cs="Times New Roman"/>
          <w:b/>
          <w:bCs/>
          <w:i w:val="0"/>
          <w:iCs w:val="0"/>
          <w:color w:val="000000"/>
        </w:rPr>
        <w:t xml:space="preserve"> </w:t>
      </w:r>
      <w:r w:rsidRPr="001026ED">
        <w:rPr>
          <w:rStyle w:val="nfase"/>
          <w:rFonts w:cs="Times New Roman"/>
          <w:i w:val="0"/>
          <w:iCs w:val="0"/>
          <w:color w:val="000000"/>
        </w:rPr>
        <w:t>The requirements of this law are not applicable when: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 - the transfer of resources approved by the National Congress or authorized by the Federal Senate in which the provisions of the treaties,</w:t>
      </w:r>
      <w:r w:rsidR="00903E45" w:rsidRPr="001026ED">
        <w:rPr>
          <w:rStyle w:val="nfase"/>
          <w:rFonts w:cs="Times New Roman"/>
          <w:i w:val="0"/>
          <w:iCs w:val="0"/>
          <w:color w:val="000000"/>
        </w:rPr>
        <w:t xml:space="preserve"> agreements and specific international conventions </w:t>
      </w:r>
      <w:r w:rsidRPr="001026ED">
        <w:rPr>
          <w:rStyle w:val="nfase"/>
          <w:rFonts w:cs="Times New Roman"/>
          <w:i w:val="0"/>
          <w:iCs w:val="0"/>
          <w:color w:val="000000"/>
        </w:rPr>
        <w:t>conflict with this Law, if the resources involved have originated entirely from an external source of funding;</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 - the voluntary transfers are governed by specific Law, in which there are express </w:t>
      </w:r>
      <w:r w:rsidRPr="001026ED">
        <w:rPr>
          <w:rStyle w:val="nfase"/>
          <w:rFonts w:cs="Times New Roman"/>
          <w:i w:val="0"/>
          <w:iCs w:val="0"/>
          <w:color w:val="000000"/>
        </w:rPr>
        <w:lastRenderedPageBreak/>
        <w:t>provisions to the contrary;</w:t>
      </w: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i w:val="0"/>
          <w:iCs w:val="0"/>
          <w:color w:val="000000"/>
        </w:rPr>
        <w:tab/>
        <w:t>III - the</w:t>
      </w:r>
      <w:r w:rsidRPr="001026ED">
        <w:rPr>
          <w:rStyle w:val="nfase"/>
          <w:rFonts w:cs="Times New Roman"/>
          <w:b/>
          <w:bCs/>
          <w:i w:val="0"/>
          <w:iCs w:val="0"/>
          <w:color w:val="000000"/>
        </w:rPr>
        <w:t xml:space="preserve"> </w:t>
      </w:r>
      <w:r w:rsidRPr="001026ED">
        <w:rPr>
          <w:rStyle w:val="nfase"/>
          <w:rFonts w:cs="Times New Roman"/>
          <w:i w:val="0"/>
          <w:iCs w:val="0"/>
          <w:color w:val="000000"/>
        </w:rPr>
        <w:t xml:space="preserve">management contracts </w:t>
      </w:r>
      <w:r w:rsidR="00A41A7C" w:rsidRPr="001026ED">
        <w:rPr>
          <w:rStyle w:val="nfase"/>
          <w:rFonts w:cs="Times New Roman"/>
          <w:i w:val="0"/>
          <w:iCs w:val="0"/>
          <w:color w:val="000000"/>
        </w:rPr>
        <w:t>signed</w:t>
      </w:r>
      <w:r w:rsidRPr="001026ED">
        <w:rPr>
          <w:rStyle w:val="nfase"/>
          <w:rFonts w:cs="Times New Roman"/>
          <w:i w:val="0"/>
          <w:iCs w:val="0"/>
          <w:color w:val="000000"/>
        </w:rPr>
        <w:t xml:space="preserve"> with social organizations are in the form established by Law no 9.637, of the 15th of May 1998.</w:t>
      </w:r>
    </w:p>
    <w:p w:rsidR="002C2561" w:rsidRPr="001026ED" w:rsidRDefault="00986AE2" w:rsidP="001026ED">
      <w:pPr>
        <w:spacing w:line="276" w:lineRule="auto"/>
        <w:jc w:val="both"/>
        <w:rPr>
          <w:rFonts w:cs="Times New Roman"/>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4.</w:t>
      </w:r>
      <w:proofErr w:type="gramEnd"/>
      <w:r w:rsidRPr="001026ED">
        <w:rPr>
          <w:rStyle w:val="nfase"/>
          <w:rFonts w:cs="Times New Roman"/>
          <w:b/>
          <w:bCs/>
          <w:i w:val="0"/>
          <w:iCs w:val="0"/>
          <w:color w:val="000000"/>
        </w:rPr>
        <w:t xml:space="preserve"> </w:t>
      </w:r>
      <w:r w:rsidRPr="001026ED">
        <w:rPr>
          <w:rStyle w:val="nfase"/>
          <w:rFonts w:cs="Times New Roman"/>
          <w:i w:val="0"/>
          <w:iCs w:val="0"/>
          <w:color w:val="000000"/>
        </w:rPr>
        <w:t xml:space="preserve">The provisions of this Law are applicable, as appropriate, to the relations of the Public Administration with entities qualified as civil society organizations in the public interest, as treated in Law number 9.790, of the 23rd of March 1999, </w:t>
      </w:r>
      <w:r w:rsidR="00467970" w:rsidRPr="001026ED">
        <w:rPr>
          <w:rStyle w:val="nfase"/>
          <w:rFonts w:cs="Times New Roman"/>
          <w:i w:val="0"/>
          <w:iCs w:val="0"/>
          <w:color w:val="000000"/>
        </w:rPr>
        <w:t xml:space="preserve">governed by </w:t>
      </w:r>
      <w:r w:rsidRPr="001026ED">
        <w:rPr>
          <w:rStyle w:val="nfase"/>
          <w:rFonts w:cs="Times New Roman"/>
          <w:i w:val="0"/>
          <w:iCs w:val="0"/>
          <w:color w:val="000000"/>
        </w:rPr>
        <w:t>terms of partnership.</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center"/>
        <w:rPr>
          <w:rStyle w:val="nfase"/>
          <w:rFonts w:cs="Times New Roman"/>
          <w:i w:val="0"/>
          <w:iCs w:val="0"/>
          <w:color w:val="000000"/>
        </w:rPr>
      </w:pPr>
      <w:r w:rsidRPr="001026ED">
        <w:rPr>
          <w:rStyle w:val="nfase"/>
          <w:rFonts w:cs="Times New Roman"/>
          <w:i w:val="0"/>
          <w:iCs w:val="0"/>
          <w:color w:val="000000"/>
        </w:rPr>
        <w:t>CHAPTER II</w:t>
      </w:r>
    </w:p>
    <w:p w:rsidR="002C2561" w:rsidRPr="001026ED" w:rsidRDefault="00986AE2" w:rsidP="001026ED">
      <w:pPr>
        <w:spacing w:line="276" w:lineRule="auto"/>
        <w:jc w:val="center"/>
        <w:rPr>
          <w:rFonts w:cs="Times New Roman"/>
          <w:color w:val="000000"/>
        </w:rPr>
      </w:pPr>
      <w:r w:rsidRPr="001026ED">
        <w:rPr>
          <w:rStyle w:val="nfase"/>
          <w:rFonts w:cs="Times New Roman"/>
          <w:i w:val="0"/>
          <w:iCs w:val="0"/>
          <w:color w:val="000000"/>
        </w:rPr>
        <w:t xml:space="preserve">THE </w:t>
      </w:r>
      <w:r w:rsidR="00AA4BA3" w:rsidRPr="001026ED">
        <w:rPr>
          <w:rStyle w:val="nfase"/>
          <w:rFonts w:cs="Times New Roman"/>
          <w:i w:val="0"/>
          <w:iCs w:val="0"/>
          <w:color w:val="000000"/>
        </w:rPr>
        <w:t xml:space="preserve">AGREEMENT </w:t>
      </w:r>
      <w:r w:rsidRPr="001026ED">
        <w:rPr>
          <w:rStyle w:val="nfase"/>
          <w:rFonts w:cs="Times New Roman"/>
          <w:i w:val="0"/>
          <w:iCs w:val="0"/>
          <w:color w:val="000000"/>
        </w:rPr>
        <w:t>OF TERMS OF COLLABORATION AND OF FOSTERING</w:t>
      </w:r>
    </w:p>
    <w:p w:rsidR="002C2561" w:rsidRPr="001026ED" w:rsidRDefault="002C2561" w:rsidP="001026ED">
      <w:pPr>
        <w:spacing w:line="276" w:lineRule="auto"/>
        <w:jc w:val="center"/>
        <w:rPr>
          <w:rFonts w:cs="Times New Roman"/>
          <w:color w:val="000000"/>
        </w:rPr>
      </w:pPr>
    </w:p>
    <w:p w:rsidR="002C2561" w:rsidRPr="001026ED" w:rsidRDefault="00986AE2" w:rsidP="001026ED">
      <w:pPr>
        <w:spacing w:line="276" w:lineRule="auto"/>
        <w:jc w:val="center"/>
        <w:rPr>
          <w:rStyle w:val="nfase"/>
          <w:rFonts w:cs="Times New Roman"/>
          <w:b/>
          <w:bCs/>
          <w:i w:val="0"/>
          <w:iCs w:val="0"/>
          <w:color w:val="000000"/>
        </w:rPr>
      </w:pPr>
      <w:r w:rsidRPr="001026ED">
        <w:rPr>
          <w:rStyle w:val="nfase"/>
          <w:rFonts w:cs="Times New Roman"/>
          <w:b/>
          <w:bCs/>
          <w:i w:val="0"/>
          <w:iCs w:val="0"/>
          <w:color w:val="000000"/>
        </w:rPr>
        <w:t>Section I</w:t>
      </w:r>
    </w:p>
    <w:p w:rsidR="002C2561" w:rsidRPr="001026ED" w:rsidRDefault="00986AE2" w:rsidP="001026ED">
      <w:pPr>
        <w:spacing w:line="276" w:lineRule="auto"/>
        <w:jc w:val="center"/>
        <w:rPr>
          <w:rFonts w:cs="Times New Roman"/>
          <w:color w:val="000000"/>
        </w:rPr>
      </w:pPr>
      <w:r w:rsidRPr="001026ED">
        <w:rPr>
          <w:rStyle w:val="nfase"/>
          <w:rFonts w:cs="Times New Roman"/>
          <w:b/>
          <w:bCs/>
          <w:i w:val="0"/>
          <w:iCs w:val="0"/>
          <w:color w:val="000000"/>
        </w:rPr>
        <w:t>General Norms</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5.</w:t>
      </w:r>
      <w:proofErr w:type="gramEnd"/>
      <w:r w:rsidRPr="001026ED">
        <w:rPr>
          <w:rStyle w:val="nfase"/>
          <w:rFonts w:cs="Times New Roman"/>
          <w:b/>
          <w:bCs/>
          <w:i w:val="0"/>
          <w:iCs w:val="0"/>
          <w:color w:val="000000"/>
        </w:rPr>
        <w:t xml:space="preserve"> </w:t>
      </w:r>
      <w:r w:rsidRPr="001026ED">
        <w:rPr>
          <w:rStyle w:val="nfase"/>
          <w:rFonts w:cs="Times New Roman"/>
          <w:i w:val="0"/>
          <w:iCs w:val="0"/>
          <w:color w:val="000000"/>
        </w:rPr>
        <w:t xml:space="preserve">The legal regime that addresses this Law has as its foundation the management of </w:t>
      </w:r>
      <w:r w:rsidR="00C00065" w:rsidRPr="001026ED">
        <w:rPr>
          <w:rStyle w:val="nfase"/>
          <w:rFonts w:cs="Times New Roman"/>
          <w:i w:val="0"/>
          <w:iCs w:val="0"/>
          <w:color w:val="000000"/>
        </w:rPr>
        <w:t xml:space="preserve">the </w:t>
      </w:r>
      <w:r w:rsidRPr="001026ED">
        <w:rPr>
          <w:rStyle w:val="nfase"/>
          <w:rFonts w:cs="Times New Roman"/>
          <w:i w:val="0"/>
          <w:iCs w:val="0"/>
          <w:color w:val="000000"/>
        </w:rPr>
        <w:t xml:space="preserve">public democracy, </w:t>
      </w:r>
      <w:r w:rsidR="00C00065" w:rsidRPr="001026ED">
        <w:rPr>
          <w:rStyle w:val="nfase"/>
          <w:rFonts w:cs="Times New Roman"/>
          <w:i w:val="0"/>
          <w:iCs w:val="0"/>
          <w:color w:val="000000"/>
        </w:rPr>
        <w:t xml:space="preserve">the </w:t>
      </w:r>
      <w:r w:rsidRPr="001026ED">
        <w:rPr>
          <w:rStyle w:val="nfase"/>
          <w:rFonts w:cs="Times New Roman"/>
          <w:i w:val="0"/>
          <w:iCs w:val="0"/>
          <w:color w:val="000000"/>
        </w:rPr>
        <w:t xml:space="preserve">social </w:t>
      </w:r>
      <w:r w:rsidR="00C00065" w:rsidRPr="001026ED">
        <w:rPr>
          <w:rStyle w:val="nfase"/>
          <w:rFonts w:cs="Times New Roman"/>
          <w:i w:val="0"/>
          <w:iCs w:val="0"/>
          <w:color w:val="000000"/>
        </w:rPr>
        <w:t>participation</w:t>
      </w:r>
      <w:r w:rsidRPr="001026ED">
        <w:rPr>
          <w:rStyle w:val="nfase"/>
          <w:rFonts w:cs="Times New Roman"/>
          <w:i w:val="0"/>
          <w:iCs w:val="0"/>
          <w:color w:val="000000"/>
        </w:rPr>
        <w:t xml:space="preserve">, the strengthening of civil society and </w:t>
      </w:r>
      <w:r w:rsidR="00C00065" w:rsidRPr="001026ED">
        <w:rPr>
          <w:rStyle w:val="nfase"/>
          <w:rFonts w:cs="Times New Roman"/>
          <w:i w:val="0"/>
          <w:iCs w:val="0"/>
          <w:color w:val="000000"/>
        </w:rPr>
        <w:t xml:space="preserve">the </w:t>
      </w:r>
      <w:r w:rsidRPr="001026ED">
        <w:rPr>
          <w:rStyle w:val="nfase"/>
          <w:rFonts w:cs="Times New Roman"/>
          <w:i w:val="0"/>
          <w:iCs w:val="0"/>
          <w:color w:val="000000"/>
        </w:rPr>
        <w:t>transparency in the use of public resources, having to obey the principles of legality, legitimacy, of impartiality, of morality, of publicity, of economy, of efficiency and efficacy, in addition to the other constitutional principles which apply and relate to the following:</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 - the recognition of social </w:t>
      </w:r>
      <w:r w:rsidR="00CC0608" w:rsidRPr="001026ED">
        <w:rPr>
          <w:rStyle w:val="nfase"/>
          <w:rFonts w:cs="Times New Roman"/>
          <w:i w:val="0"/>
          <w:iCs w:val="0"/>
          <w:color w:val="000000"/>
        </w:rPr>
        <w:t xml:space="preserve">participation </w:t>
      </w:r>
      <w:r w:rsidRPr="001026ED">
        <w:rPr>
          <w:rStyle w:val="nfase"/>
          <w:rFonts w:cs="Times New Roman"/>
          <w:i w:val="0"/>
          <w:iCs w:val="0"/>
          <w:color w:val="000000"/>
        </w:rPr>
        <w:t>as a right of the citizen;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 - solidarity, cooperation and respect for diversity </w:t>
      </w:r>
      <w:r w:rsidR="00A5265D" w:rsidRPr="001026ED">
        <w:rPr>
          <w:rStyle w:val="nfase"/>
          <w:rFonts w:cs="Times New Roman"/>
          <w:i w:val="0"/>
          <w:iCs w:val="0"/>
          <w:color w:val="000000"/>
        </w:rPr>
        <w:t>for</w:t>
      </w:r>
      <w:r w:rsidRPr="001026ED">
        <w:rPr>
          <w:rStyle w:val="nfase"/>
          <w:rFonts w:cs="Times New Roman"/>
          <w:i w:val="0"/>
          <w:iCs w:val="0"/>
          <w:color w:val="000000"/>
        </w:rPr>
        <w:t xml:space="preserve"> the construction of citizenship values and for social</w:t>
      </w:r>
      <w:r w:rsidR="00CC0608" w:rsidRPr="001026ED">
        <w:rPr>
          <w:rStyle w:val="nfase"/>
          <w:rFonts w:cs="Times New Roman"/>
          <w:i w:val="0"/>
          <w:iCs w:val="0"/>
          <w:color w:val="000000"/>
        </w:rPr>
        <w:t xml:space="preserve"> and productive</w:t>
      </w:r>
      <w:r w:rsidRPr="001026ED">
        <w:rPr>
          <w:rStyle w:val="nfase"/>
          <w:rFonts w:cs="Times New Roman"/>
          <w:i w:val="0"/>
          <w:iCs w:val="0"/>
          <w:color w:val="000000"/>
        </w:rPr>
        <w:t xml:space="preserve"> inclusion;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III - the promotion of local, regional, and national development, inclusive and sustainable;</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IV - the right to information, to transparency, and to social control of public actions;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 - </w:t>
      </w:r>
      <w:proofErr w:type="gramStart"/>
      <w:r w:rsidRPr="001026ED">
        <w:rPr>
          <w:rStyle w:val="nfase"/>
          <w:rFonts w:cs="Times New Roman"/>
          <w:i w:val="0"/>
          <w:iCs w:val="0"/>
          <w:color w:val="000000"/>
        </w:rPr>
        <w:t>the</w:t>
      </w:r>
      <w:proofErr w:type="gramEnd"/>
      <w:r w:rsidRPr="001026ED">
        <w:rPr>
          <w:rStyle w:val="nfase"/>
          <w:rFonts w:cs="Times New Roman"/>
          <w:i w:val="0"/>
          <w:iCs w:val="0"/>
          <w:color w:val="000000"/>
        </w:rPr>
        <w:t xml:space="preserve"> integration and mainstreaming of procedures, mechanisms, and instances of social participation;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VI - the valuing of cultural diversity and education for active citizenship;</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VII - the promotion and defense of human rights;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VIII - the preservation, the conservation and protection of water resources and </w:t>
      </w:r>
      <w:r w:rsidR="00861EAA" w:rsidRPr="001026ED">
        <w:rPr>
          <w:rStyle w:val="nfase"/>
          <w:rFonts w:cs="Times New Roman"/>
          <w:i w:val="0"/>
          <w:iCs w:val="0"/>
          <w:color w:val="000000"/>
        </w:rPr>
        <w:t xml:space="preserve">of </w:t>
      </w:r>
      <w:r w:rsidRPr="001026ED">
        <w:rPr>
          <w:rStyle w:val="nfase"/>
          <w:rFonts w:cs="Times New Roman"/>
          <w:i w:val="0"/>
          <w:iCs w:val="0"/>
          <w:color w:val="000000"/>
        </w:rPr>
        <w:t>the environment;</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IX - the valuing of the rights of indigenous people and traditional communities;</w:t>
      </w: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i w:val="0"/>
          <w:iCs w:val="0"/>
          <w:color w:val="000000"/>
        </w:rPr>
        <w:tab/>
        <w:t xml:space="preserve">X - </w:t>
      </w:r>
      <w:proofErr w:type="gramStart"/>
      <w:r w:rsidRPr="001026ED">
        <w:rPr>
          <w:rStyle w:val="nfase"/>
          <w:rFonts w:cs="Times New Roman"/>
          <w:i w:val="0"/>
          <w:iCs w:val="0"/>
          <w:color w:val="000000"/>
        </w:rPr>
        <w:t>the</w:t>
      </w:r>
      <w:proofErr w:type="gramEnd"/>
      <w:r w:rsidRPr="001026ED">
        <w:rPr>
          <w:rStyle w:val="nfase"/>
          <w:rFonts w:cs="Times New Roman"/>
          <w:i w:val="0"/>
          <w:iCs w:val="0"/>
          <w:color w:val="000000"/>
        </w:rPr>
        <w:t xml:space="preserve"> preservation and valuing of the Brazilian cultural legacy, in its material and immaterial aspects;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6.</w:t>
      </w:r>
      <w:proofErr w:type="gramEnd"/>
      <w:r w:rsidRPr="001026ED">
        <w:rPr>
          <w:rStyle w:val="nfase"/>
          <w:rFonts w:cs="Times New Roman"/>
          <w:b/>
          <w:bCs/>
          <w:i w:val="0"/>
          <w:iCs w:val="0"/>
          <w:color w:val="000000"/>
        </w:rPr>
        <w:t xml:space="preserve"> </w:t>
      </w:r>
      <w:r w:rsidRPr="001026ED">
        <w:rPr>
          <w:rStyle w:val="nfase"/>
          <w:rFonts w:cs="Times New Roman"/>
          <w:i w:val="0"/>
          <w:iCs w:val="0"/>
          <w:color w:val="000000"/>
        </w:rPr>
        <w:t>The fundamental guidelines of the legal regime of fostering and collaboration are:</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 - the promotion, the institutional strengthening, the training and the </w:t>
      </w:r>
      <w:r w:rsidR="00861EAA" w:rsidRPr="001026ED">
        <w:rPr>
          <w:rStyle w:val="nfase"/>
          <w:rFonts w:cs="Times New Roman"/>
          <w:i w:val="0"/>
          <w:iCs w:val="0"/>
          <w:color w:val="000000"/>
        </w:rPr>
        <w:t xml:space="preserve">incentives </w:t>
      </w:r>
      <w:r w:rsidR="007F39D8" w:rsidRPr="001026ED">
        <w:rPr>
          <w:rStyle w:val="nfase"/>
          <w:rFonts w:cs="Times New Roman"/>
          <w:i w:val="0"/>
          <w:iCs w:val="0"/>
          <w:color w:val="000000"/>
        </w:rPr>
        <w:t>to</w:t>
      </w:r>
      <w:r w:rsidRPr="001026ED">
        <w:rPr>
          <w:rStyle w:val="nfase"/>
          <w:rFonts w:cs="Times New Roman"/>
          <w:i w:val="0"/>
          <w:iCs w:val="0"/>
          <w:color w:val="000000"/>
        </w:rPr>
        <w:t xml:space="preserve"> civil society organization for cooperation with the Public Authorities;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II - the prioritiz</w:t>
      </w:r>
      <w:r w:rsidR="007A21A7" w:rsidRPr="001026ED">
        <w:rPr>
          <w:rStyle w:val="nfase"/>
          <w:rFonts w:cs="Times New Roman"/>
          <w:i w:val="0"/>
          <w:iCs w:val="0"/>
          <w:color w:val="000000"/>
        </w:rPr>
        <w:t>ing</w:t>
      </w:r>
      <w:r w:rsidRPr="001026ED">
        <w:rPr>
          <w:rStyle w:val="nfase"/>
          <w:rFonts w:cs="Times New Roman"/>
          <w:i w:val="0"/>
          <w:iCs w:val="0"/>
          <w:color w:val="000000"/>
        </w:rPr>
        <w:t xml:space="preserve"> of </w:t>
      </w:r>
      <w:r w:rsidR="007A21A7" w:rsidRPr="001026ED">
        <w:rPr>
          <w:rStyle w:val="nfase"/>
          <w:rFonts w:cs="Times New Roman"/>
          <w:i w:val="0"/>
          <w:iCs w:val="0"/>
          <w:color w:val="000000"/>
        </w:rPr>
        <w:t xml:space="preserve">the </w:t>
      </w:r>
      <w:r w:rsidRPr="001026ED">
        <w:rPr>
          <w:rStyle w:val="nfase"/>
          <w:rFonts w:cs="Times New Roman"/>
          <w:i w:val="0"/>
          <w:iCs w:val="0"/>
          <w:color w:val="000000"/>
        </w:rPr>
        <w:t xml:space="preserve">monitoring </w:t>
      </w:r>
      <w:r w:rsidR="007A21A7" w:rsidRPr="001026ED">
        <w:rPr>
          <w:rStyle w:val="nfase"/>
          <w:rFonts w:cs="Times New Roman"/>
          <w:i w:val="0"/>
          <w:iCs w:val="0"/>
          <w:color w:val="000000"/>
        </w:rPr>
        <w:t xml:space="preserve">of the </w:t>
      </w:r>
      <w:r w:rsidRPr="001026ED">
        <w:rPr>
          <w:rStyle w:val="nfase"/>
          <w:rFonts w:cs="Times New Roman"/>
          <w:i w:val="0"/>
          <w:iCs w:val="0"/>
          <w:color w:val="000000"/>
        </w:rPr>
        <w:t>results;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III - the </w:t>
      </w:r>
      <w:r w:rsidR="007A21A7" w:rsidRPr="001026ED">
        <w:rPr>
          <w:rStyle w:val="nfase"/>
          <w:rFonts w:cs="Times New Roman"/>
          <w:i w:val="0"/>
          <w:iCs w:val="0"/>
          <w:color w:val="000000"/>
        </w:rPr>
        <w:t xml:space="preserve">incentives </w:t>
      </w:r>
      <w:r w:rsidRPr="001026ED">
        <w:rPr>
          <w:rStyle w:val="nfase"/>
          <w:rFonts w:cs="Times New Roman"/>
          <w:i w:val="0"/>
          <w:iCs w:val="0"/>
          <w:color w:val="000000"/>
        </w:rPr>
        <w:t xml:space="preserve">to use </w:t>
      </w:r>
      <w:r w:rsidR="00AA4BA3" w:rsidRPr="001026ED">
        <w:rPr>
          <w:rStyle w:val="nfase"/>
          <w:rFonts w:cs="Times New Roman"/>
          <w:i w:val="0"/>
          <w:iCs w:val="0"/>
          <w:color w:val="000000"/>
        </w:rPr>
        <w:t xml:space="preserve">updated </w:t>
      </w:r>
      <w:r w:rsidRPr="001026ED">
        <w:rPr>
          <w:rStyle w:val="nfase"/>
          <w:rFonts w:cs="Times New Roman"/>
          <w:i w:val="0"/>
          <w:iCs w:val="0"/>
          <w:color w:val="000000"/>
        </w:rPr>
        <w:t xml:space="preserve">resources of </w:t>
      </w:r>
      <w:r w:rsidR="00A51856" w:rsidRPr="001026ED">
        <w:rPr>
          <w:rStyle w:val="nfase"/>
          <w:rFonts w:cs="Times New Roman"/>
          <w:i w:val="0"/>
          <w:iCs w:val="0"/>
          <w:color w:val="000000"/>
        </w:rPr>
        <w:t xml:space="preserve">technology of </w:t>
      </w:r>
      <w:r w:rsidRPr="001026ED">
        <w:rPr>
          <w:rStyle w:val="nfase"/>
          <w:rFonts w:cs="Times New Roman"/>
          <w:i w:val="0"/>
          <w:iCs w:val="0"/>
          <w:color w:val="000000"/>
        </w:rPr>
        <w:t xml:space="preserve">information and </w:t>
      </w:r>
      <w:r w:rsidR="00A51856" w:rsidRPr="001026ED">
        <w:rPr>
          <w:rStyle w:val="nfase"/>
          <w:rFonts w:cs="Times New Roman"/>
          <w:i w:val="0"/>
          <w:iCs w:val="0"/>
          <w:color w:val="000000"/>
        </w:rPr>
        <w:t xml:space="preserve">of </w:t>
      </w:r>
      <w:r w:rsidRPr="001026ED">
        <w:rPr>
          <w:rStyle w:val="nfase"/>
          <w:rFonts w:cs="Times New Roman"/>
          <w:i w:val="0"/>
          <w:iCs w:val="0"/>
          <w:color w:val="000000"/>
        </w:rPr>
        <w:t>communication;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IV - the strengthening of </w:t>
      </w:r>
      <w:r w:rsidR="002114BE" w:rsidRPr="001026ED">
        <w:rPr>
          <w:rStyle w:val="nfase"/>
          <w:rFonts w:cs="Times New Roman"/>
          <w:i w:val="0"/>
          <w:iCs w:val="0"/>
          <w:color w:val="000000"/>
        </w:rPr>
        <w:t xml:space="preserve">the </w:t>
      </w:r>
      <w:r w:rsidRPr="001026ED">
        <w:rPr>
          <w:rStyle w:val="nfase"/>
          <w:rFonts w:cs="Times New Roman"/>
          <w:i w:val="0"/>
          <w:iCs w:val="0"/>
          <w:color w:val="000000"/>
        </w:rPr>
        <w:t>actions of institutional cooperation between federal entities in relation</w:t>
      </w:r>
      <w:r w:rsidR="0051466B" w:rsidRPr="001026ED">
        <w:rPr>
          <w:rStyle w:val="nfase"/>
          <w:rFonts w:cs="Times New Roman"/>
          <w:i w:val="0"/>
          <w:iCs w:val="0"/>
          <w:color w:val="000000"/>
        </w:rPr>
        <w:t>s with</w:t>
      </w:r>
      <w:r w:rsidRPr="001026ED">
        <w:rPr>
          <w:rStyle w:val="nfase"/>
          <w:rFonts w:cs="Times New Roman"/>
          <w:i w:val="0"/>
          <w:iCs w:val="0"/>
          <w:color w:val="000000"/>
        </w:rPr>
        <w:t xml:space="preserve"> t</w:t>
      </w:r>
      <w:r w:rsidR="0051466B" w:rsidRPr="001026ED">
        <w:rPr>
          <w:rStyle w:val="nfase"/>
          <w:rFonts w:cs="Times New Roman"/>
          <w:i w:val="0"/>
          <w:iCs w:val="0"/>
          <w:color w:val="000000"/>
        </w:rPr>
        <w:t>he</w:t>
      </w:r>
      <w:r w:rsidRPr="001026ED">
        <w:rPr>
          <w:rStyle w:val="nfase"/>
          <w:rFonts w:cs="Times New Roman"/>
          <w:i w:val="0"/>
          <w:iCs w:val="0"/>
          <w:color w:val="000000"/>
        </w:rPr>
        <w:t xml:space="preserve"> civil society</w:t>
      </w:r>
      <w:r w:rsidR="00CC4AF9" w:rsidRPr="001026ED">
        <w:rPr>
          <w:rStyle w:val="nfase"/>
          <w:rFonts w:cs="Times New Roman"/>
          <w:i w:val="0"/>
          <w:iCs w:val="0"/>
          <w:color w:val="000000"/>
        </w:rPr>
        <w:t xml:space="preserve"> organizations</w:t>
      </w:r>
      <w:r w:rsidRPr="001026ED">
        <w:rPr>
          <w:rStyle w:val="nfase"/>
          <w:rFonts w:cs="Times New Roman"/>
          <w:i w:val="0"/>
          <w:iCs w:val="0"/>
          <w:color w:val="000000"/>
        </w:rPr>
        <w:t>;</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 - </w:t>
      </w:r>
      <w:proofErr w:type="gramStart"/>
      <w:r w:rsidRPr="001026ED">
        <w:rPr>
          <w:rStyle w:val="nfase"/>
          <w:rFonts w:cs="Times New Roman"/>
          <w:i w:val="0"/>
          <w:iCs w:val="0"/>
          <w:color w:val="000000"/>
        </w:rPr>
        <w:t>the</w:t>
      </w:r>
      <w:proofErr w:type="gramEnd"/>
      <w:r w:rsidRPr="001026ED">
        <w:rPr>
          <w:rStyle w:val="nfase"/>
          <w:rFonts w:cs="Times New Roman"/>
          <w:i w:val="0"/>
          <w:iCs w:val="0"/>
          <w:color w:val="000000"/>
        </w:rPr>
        <w:t xml:space="preserve"> establishment of mechanisms to improve the management of information, transparency, and publicity;</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VI - the integrated action, complementary and decentralized, of resources and acti</w:t>
      </w:r>
      <w:r w:rsidR="0051466B" w:rsidRPr="001026ED">
        <w:rPr>
          <w:rStyle w:val="nfase"/>
          <w:rFonts w:cs="Times New Roman"/>
          <w:i w:val="0"/>
          <w:iCs w:val="0"/>
          <w:color w:val="000000"/>
        </w:rPr>
        <w:t>ons</w:t>
      </w:r>
      <w:r w:rsidRPr="001026ED">
        <w:rPr>
          <w:rStyle w:val="nfase"/>
          <w:rFonts w:cs="Times New Roman"/>
          <w:i w:val="0"/>
          <w:iCs w:val="0"/>
          <w:color w:val="000000"/>
        </w:rPr>
        <w:t xml:space="preserve">, between Federal entities, avoiding </w:t>
      </w:r>
      <w:r w:rsidR="0051466B" w:rsidRPr="001026ED">
        <w:rPr>
          <w:rStyle w:val="nfase"/>
          <w:rFonts w:cs="Times New Roman"/>
          <w:i w:val="0"/>
          <w:iCs w:val="0"/>
          <w:color w:val="000000"/>
        </w:rPr>
        <w:t xml:space="preserve">the </w:t>
      </w:r>
      <w:r w:rsidRPr="001026ED">
        <w:rPr>
          <w:rStyle w:val="nfase"/>
          <w:rFonts w:cs="Times New Roman"/>
          <w:i w:val="0"/>
          <w:iCs w:val="0"/>
          <w:color w:val="000000"/>
        </w:rPr>
        <w:t>overlap</w:t>
      </w:r>
      <w:r w:rsidR="0051466B" w:rsidRPr="001026ED">
        <w:rPr>
          <w:rStyle w:val="nfase"/>
          <w:rFonts w:cs="Times New Roman"/>
          <w:i w:val="0"/>
          <w:iCs w:val="0"/>
          <w:color w:val="000000"/>
        </w:rPr>
        <w:t>ping</w:t>
      </w:r>
      <w:r w:rsidRPr="001026ED">
        <w:rPr>
          <w:rStyle w:val="nfase"/>
          <w:rFonts w:cs="Times New Roman"/>
          <w:i w:val="0"/>
          <w:iCs w:val="0"/>
          <w:color w:val="000000"/>
        </w:rPr>
        <w:t xml:space="preserve"> of </w:t>
      </w:r>
      <w:r w:rsidR="00AA4BA3" w:rsidRPr="001026ED">
        <w:rPr>
          <w:rStyle w:val="nfase"/>
          <w:rFonts w:cs="Times New Roman"/>
          <w:i w:val="0"/>
          <w:iCs w:val="0"/>
          <w:color w:val="000000"/>
        </w:rPr>
        <w:t xml:space="preserve">initiatives </w:t>
      </w:r>
      <w:r w:rsidRPr="001026ED">
        <w:rPr>
          <w:rStyle w:val="nfase"/>
          <w:rFonts w:cs="Times New Roman"/>
          <w:i w:val="0"/>
          <w:iCs w:val="0"/>
          <w:color w:val="000000"/>
        </w:rPr>
        <w:t xml:space="preserve">and </w:t>
      </w:r>
      <w:r w:rsidR="0051466B" w:rsidRPr="001026ED">
        <w:rPr>
          <w:rStyle w:val="nfase"/>
          <w:rFonts w:cs="Times New Roman"/>
          <w:i w:val="0"/>
          <w:iCs w:val="0"/>
          <w:color w:val="000000"/>
        </w:rPr>
        <w:t xml:space="preserve">the </w:t>
      </w:r>
      <w:r w:rsidRPr="001026ED">
        <w:rPr>
          <w:rStyle w:val="nfase"/>
          <w:rFonts w:cs="Times New Roman"/>
          <w:i w:val="0"/>
          <w:iCs w:val="0"/>
          <w:color w:val="000000"/>
        </w:rPr>
        <w:t>fragmentation of resources;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VII - the increasing of awareness, the training, the deepening, and the improvement of the work of public officials, in the implementation of activities and projects of public interest and social </w:t>
      </w:r>
      <w:r w:rsidRPr="001026ED">
        <w:rPr>
          <w:rStyle w:val="nfase"/>
          <w:rFonts w:cs="Times New Roman"/>
          <w:i w:val="0"/>
          <w:iCs w:val="0"/>
          <w:color w:val="000000"/>
        </w:rPr>
        <w:lastRenderedPageBreak/>
        <w:t>relevance with civil society organizations;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VIII - the adoption of administrative management practices necessary and sufficient to </w:t>
      </w:r>
      <w:r w:rsidR="00591BBF" w:rsidRPr="001026ED">
        <w:rPr>
          <w:rStyle w:val="nfase"/>
          <w:rFonts w:cs="Times New Roman"/>
          <w:i w:val="0"/>
          <w:iCs w:val="0"/>
          <w:color w:val="000000"/>
        </w:rPr>
        <w:t xml:space="preserve">restrain </w:t>
      </w:r>
      <w:r w:rsidRPr="001026ED">
        <w:rPr>
          <w:rStyle w:val="nfase"/>
          <w:rFonts w:cs="Times New Roman"/>
          <w:i w:val="0"/>
          <w:iCs w:val="0"/>
          <w:color w:val="000000"/>
        </w:rPr>
        <w:t xml:space="preserve">the </w:t>
      </w:r>
      <w:r w:rsidR="00AF3F7A" w:rsidRPr="001026ED">
        <w:rPr>
          <w:rStyle w:val="nfase"/>
          <w:rFonts w:cs="Times New Roman"/>
          <w:i w:val="0"/>
          <w:iCs w:val="0"/>
          <w:color w:val="000000"/>
        </w:rPr>
        <w:t xml:space="preserve">individual or collective </w:t>
      </w:r>
      <w:r w:rsidRPr="001026ED">
        <w:rPr>
          <w:rStyle w:val="nfase"/>
          <w:rFonts w:cs="Times New Roman"/>
          <w:i w:val="0"/>
          <w:iCs w:val="0"/>
          <w:color w:val="000000"/>
        </w:rPr>
        <w:t>obtaining,  of benefits or undue advantages</w:t>
      </w:r>
      <w:r w:rsidR="00EF7F2B" w:rsidRPr="001026ED">
        <w:rPr>
          <w:rStyle w:val="nfase"/>
          <w:rFonts w:cs="Times New Roman"/>
          <w:i w:val="0"/>
          <w:iCs w:val="0"/>
          <w:color w:val="000000"/>
        </w:rPr>
        <w:t xml:space="preserve"> resulting</w:t>
      </w:r>
      <w:r w:rsidRPr="001026ED">
        <w:rPr>
          <w:rStyle w:val="nfase"/>
          <w:rFonts w:cs="Times New Roman"/>
          <w:i w:val="0"/>
          <w:iCs w:val="0"/>
          <w:color w:val="000000"/>
        </w:rPr>
        <w:t xml:space="preserve"> of participati</w:t>
      </w:r>
      <w:r w:rsidR="00EF7F2B" w:rsidRPr="001026ED">
        <w:rPr>
          <w:rStyle w:val="nfase"/>
          <w:rFonts w:cs="Times New Roman"/>
          <w:i w:val="0"/>
          <w:iCs w:val="0"/>
          <w:color w:val="000000"/>
        </w:rPr>
        <w:t>on</w:t>
      </w:r>
      <w:r w:rsidRPr="001026ED">
        <w:rPr>
          <w:rStyle w:val="nfase"/>
          <w:rFonts w:cs="Times New Roman"/>
          <w:i w:val="0"/>
          <w:iCs w:val="0"/>
          <w:color w:val="000000"/>
        </w:rPr>
        <w:t xml:space="preserve"> in the decision-making process or occup</w:t>
      </w:r>
      <w:r w:rsidR="00EF7F2B" w:rsidRPr="001026ED">
        <w:rPr>
          <w:rStyle w:val="nfase"/>
          <w:rFonts w:cs="Times New Roman"/>
          <w:i w:val="0"/>
          <w:iCs w:val="0"/>
          <w:color w:val="000000"/>
        </w:rPr>
        <w:t>ation</w:t>
      </w:r>
      <w:r w:rsidR="0049648D" w:rsidRPr="001026ED">
        <w:rPr>
          <w:rStyle w:val="nfase"/>
          <w:rFonts w:cs="Times New Roman"/>
          <w:i w:val="0"/>
          <w:iCs w:val="0"/>
          <w:color w:val="000000"/>
        </w:rPr>
        <w:t xml:space="preserve"> </w:t>
      </w:r>
      <w:r w:rsidR="00EF7F2B" w:rsidRPr="001026ED">
        <w:rPr>
          <w:rStyle w:val="nfase"/>
          <w:rFonts w:cs="Times New Roman"/>
          <w:i w:val="0"/>
          <w:iCs w:val="0"/>
          <w:color w:val="000000"/>
        </w:rPr>
        <w:t>of</w:t>
      </w:r>
      <w:r w:rsidRPr="001026ED">
        <w:rPr>
          <w:rStyle w:val="nfase"/>
          <w:rFonts w:cs="Times New Roman"/>
          <w:i w:val="0"/>
          <w:iCs w:val="0"/>
          <w:color w:val="000000"/>
        </w:rPr>
        <w:t xml:space="preserve"> strategic positions;</w:t>
      </w:r>
    </w:p>
    <w:p w:rsidR="002C2561" w:rsidRPr="001026ED" w:rsidRDefault="00986AE2" w:rsidP="001026ED">
      <w:pPr>
        <w:spacing w:line="276" w:lineRule="auto"/>
        <w:jc w:val="both"/>
        <w:rPr>
          <w:rFonts w:cs="Times New Roman"/>
          <w:color w:val="000000"/>
        </w:rPr>
      </w:pPr>
      <w:r w:rsidRPr="001026ED">
        <w:rPr>
          <w:rStyle w:val="nfase"/>
          <w:rFonts w:cs="Times New Roman"/>
          <w:i w:val="0"/>
          <w:iCs w:val="0"/>
          <w:color w:val="000000"/>
        </w:rPr>
        <w:tab/>
        <w:t xml:space="preserve">IX - the promotion of solutions derived from the application of expertise, from science and technology and from innovation, in order to </w:t>
      </w:r>
      <w:r w:rsidR="00EF7F2B" w:rsidRPr="001026ED">
        <w:rPr>
          <w:rStyle w:val="nfase"/>
          <w:rFonts w:cs="Times New Roman"/>
          <w:i w:val="0"/>
          <w:iCs w:val="0"/>
          <w:color w:val="000000"/>
        </w:rPr>
        <w:t xml:space="preserve">meet needs </w:t>
      </w:r>
      <w:r w:rsidRPr="001026ED">
        <w:rPr>
          <w:rStyle w:val="nfase"/>
          <w:rFonts w:cs="Times New Roman"/>
          <w:i w:val="0"/>
          <w:iCs w:val="0"/>
          <w:color w:val="000000"/>
        </w:rPr>
        <w:t xml:space="preserve">and demands </w:t>
      </w:r>
      <w:r w:rsidR="00EF7F2B" w:rsidRPr="001026ED">
        <w:rPr>
          <w:rStyle w:val="nfase"/>
          <w:rFonts w:cs="Times New Roman"/>
          <w:i w:val="0"/>
          <w:iCs w:val="0"/>
          <w:color w:val="000000"/>
        </w:rPr>
        <w:t xml:space="preserve">of greater quality of life </w:t>
      </w:r>
      <w:r w:rsidRPr="001026ED">
        <w:rPr>
          <w:rStyle w:val="nfase"/>
          <w:rFonts w:cs="Times New Roman"/>
          <w:i w:val="0"/>
          <w:iCs w:val="0"/>
          <w:color w:val="000000"/>
        </w:rPr>
        <w:t xml:space="preserve">for the population in </w:t>
      </w:r>
      <w:r w:rsidR="00EF7F2B" w:rsidRPr="001026ED">
        <w:rPr>
          <w:rStyle w:val="nfase"/>
          <w:rFonts w:cs="Times New Roman"/>
          <w:i w:val="0"/>
          <w:iCs w:val="0"/>
          <w:color w:val="000000"/>
        </w:rPr>
        <w:t>situation</w:t>
      </w:r>
      <w:r w:rsidRPr="001026ED">
        <w:rPr>
          <w:rStyle w:val="nfase"/>
          <w:rFonts w:cs="Times New Roman"/>
          <w:i w:val="0"/>
          <w:iCs w:val="0"/>
          <w:color w:val="000000"/>
        </w:rPr>
        <w:t xml:space="preserve"> of social inequality</w:t>
      </w:r>
      <w:r w:rsidR="00EF7F2B" w:rsidRPr="001026ED">
        <w:rPr>
          <w:rStyle w:val="nfase"/>
          <w:rFonts w:cs="Times New Roman"/>
          <w:i w:val="0"/>
          <w:iCs w:val="0"/>
          <w:color w:val="000000"/>
        </w:rPr>
        <w:t>.</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center"/>
        <w:rPr>
          <w:rStyle w:val="nfase"/>
          <w:rFonts w:cs="Times New Roman"/>
          <w:b/>
          <w:bCs/>
          <w:i w:val="0"/>
          <w:iCs w:val="0"/>
          <w:color w:val="000000"/>
        </w:rPr>
      </w:pPr>
      <w:r w:rsidRPr="001026ED">
        <w:rPr>
          <w:rStyle w:val="nfase"/>
          <w:rFonts w:cs="Times New Roman"/>
          <w:b/>
          <w:bCs/>
          <w:i w:val="0"/>
          <w:iCs w:val="0"/>
          <w:color w:val="000000"/>
        </w:rPr>
        <w:t>Section II</w:t>
      </w:r>
    </w:p>
    <w:p w:rsidR="002C2561" w:rsidRPr="001026ED" w:rsidRDefault="00EF7F2B" w:rsidP="001026ED">
      <w:pPr>
        <w:spacing w:line="276" w:lineRule="auto"/>
        <w:jc w:val="center"/>
        <w:rPr>
          <w:rFonts w:cs="Times New Roman"/>
          <w:color w:val="000000"/>
        </w:rPr>
      </w:pPr>
      <w:r w:rsidRPr="001026ED">
        <w:rPr>
          <w:rStyle w:val="nfase"/>
          <w:rFonts w:cs="Times New Roman"/>
          <w:b/>
          <w:bCs/>
          <w:i w:val="0"/>
          <w:iCs w:val="0"/>
          <w:color w:val="000000"/>
        </w:rPr>
        <w:t xml:space="preserve">Capacity building </w:t>
      </w:r>
      <w:r w:rsidR="00986AE2" w:rsidRPr="001026ED">
        <w:rPr>
          <w:rStyle w:val="nfase"/>
          <w:rFonts w:cs="Times New Roman"/>
          <w:b/>
          <w:bCs/>
          <w:i w:val="0"/>
          <w:iCs w:val="0"/>
          <w:color w:val="000000"/>
        </w:rPr>
        <w:t xml:space="preserve">of Managers, Counselors and </w:t>
      </w:r>
      <w:r w:rsidRPr="001026ED">
        <w:rPr>
          <w:rStyle w:val="nfase"/>
          <w:rFonts w:cs="Times New Roman"/>
          <w:b/>
          <w:bCs/>
          <w:i w:val="0"/>
          <w:iCs w:val="0"/>
          <w:color w:val="000000"/>
        </w:rPr>
        <w:t xml:space="preserve">Organized </w:t>
      </w:r>
      <w:r w:rsidR="00986AE2" w:rsidRPr="001026ED">
        <w:rPr>
          <w:rStyle w:val="nfase"/>
          <w:rFonts w:cs="Times New Roman"/>
          <w:b/>
          <w:bCs/>
          <w:i w:val="0"/>
          <w:iCs w:val="0"/>
          <w:color w:val="000000"/>
        </w:rPr>
        <w:t xml:space="preserve">Civil Society </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7</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The </w:t>
      </w:r>
      <w:r w:rsidR="0049648D" w:rsidRPr="001026ED">
        <w:rPr>
          <w:rStyle w:val="nfase"/>
          <w:rFonts w:cs="Times New Roman"/>
          <w:i w:val="0"/>
          <w:iCs w:val="0"/>
          <w:color w:val="000000"/>
        </w:rPr>
        <w:t>Federation</w:t>
      </w:r>
      <w:r w:rsidRPr="001026ED">
        <w:rPr>
          <w:rStyle w:val="nfase"/>
          <w:rFonts w:cs="Times New Roman"/>
          <w:i w:val="0"/>
          <w:iCs w:val="0"/>
          <w:color w:val="000000"/>
        </w:rPr>
        <w:t xml:space="preserve"> in co-ordination with the </w:t>
      </w:r>
      <w:r w:rsidR="007C6A79" w:rsidRPr="001026ED">
        <w:rPr>
          <w:rStyle w:val="nfase"/>
          <w:rFonts w:cs="Times New Roman"/>
          <w:i w:val="0"/>
          <w:iCs w:val="0"/>
          <w:color w:val="000000"/>
        </w:rPr>
        <w:t>s</w:t>
      </w:r>
      <w:r w:rsidRPr="001026ED">
        <w:rPr>
          <w:rStyle w:val="nfase"/>
          <w:rFonts w:cs="Times New Roman"/>
          <w:i w:val="0"/>
          <w:iCs w:val="0"/>
          <w:color w:val="000000"/>
        </w:rPr>
        <w:t xml:space="preserve">tates, Federal District, Municipalities and the civil society organizations, will establish </w:t>
      </w:r>
      <w:r w:rsidR="007C6A79" w:rsidRPr="001026ED">
        <w:rPr>
          <w:rStyle w:val="nfase"/>
          <w:rFonts w:cs="Times New Roman"/>
          <w:i w:val="0"/>
          <w:iCs w:val="0"/>
          <w:color w:val="000000"/>
        </w:rPr>
        <w:t xml:space="preserve">training </w:t>
      </w:r>
      <w:r w:rsidRPr="001026ED">
        <w:rPr>
          <w:rStyle w:val="nfase"/>
          <w:rFonts w:cs="Times New Roman"/>
          <w:i w:val="0"/>
          <w:iCs w:val="0"/>
          <w:color w:val="000000"/>
        </w:rPr>
        <w:t xml:space="preserve">programs for managers, representatives of the civil society organizations and advisers to public policy councils, the participation in </w:t>
      </w:r>
      <w:proofErr w:type="gramStart"/>
      <w:r w:rsidRPr="001026ED">
        <w:rPr>
          <w:rStyle w:val="nfase"/>
          <w:rFonts w:cs="Times New Roman"/>
          <w:i w:val="0"/>
          <w:iCs w:val="0"/>
          <w:color w:val="000000"/>
        </w:rPr>
        <w:t>the  programs</w:t>
      </w:r>
      <w:proofErr w:type="gramEnd"/>
      <w:r w:rsidRPr="001026ED">
        <w:rPr>
          <w:rStyle w:val="nfase"/>
          <w:rFonts w:cs="Times New Roman"/>
          <w:i w:val="0"/>
          <w:iCs w:val="0"/>
          <w:color w:val="000000"/>
        </w:rPr>
        <w:t xml:space="preserve"> referred not </w:t>
      </w:r>
      <w:r w:rsidR="007874A7" w:rsidRPr="001026ED">
        <w:rPr>
          <w:rStyle w:val="nfase"/>
          <w:rFonts w:cs="Times New Roman"/>
          <w:i w:val="0"/>
          <w:iCs w:val="0"/>
          <w:color w:val="000000"/>
        </w:rPr>
        <w:t xml:space="preserve">to </w:t>
      </w:r>
      <w:r w:rsidRPr="001026ED">
        <w:rPr>
          <w:rStyle w:val="nfase"/>
          <w:rFonts w:cs="Times New Roman"/>
          <w:i w:val="0"/>
          <w:iCs w:val="0"/>
          <w:color w:val="000000"/>
        </w:rPr>
        <w:t>constitut</w:t>
      </w:r>
      <w:r w:rsidR="007874A7" w:rsidRPr="001026ED">
        <w:rPr>
          <w:rStyle w:val="nfase"/>
          <w:rFonts w:cs="Times New Roman"/>
          <w:i w:val="0"/>
          <w:iCs w:val="0"/>
          <w:color w:val="000000"/>
        </w:rPr>
        <w:t>e</w:t>
      </w:r>
      <w:r w:rsidRPr="001026ED">
        <w:rPr>
          <w:rStyle w:val="nfase"/>
          <w:rFonts w:cs="Times New Roman"/>
          <w:i w:val="0"/>
          <w:iCs w:val="0"/>
          <w:color w:val="000000"/>
        </w:rPr>
        <w:t xml:space="preserve"> a condition for the exercise of the </w:t>
      </w:r>
      <w:r w:rsidR="007874A7" w:rsidRPr="001026ED">
        <w:rPr>
          <w:rStyle w:val="nfase"/>
          <w:rFonts w:cs="Times New Roman"/>
          <w:i w:val="0"/>
          <w:iCs w:val="0"/>
          <w:color w:val="000000"/>
        </w:rPr>
        <w:t>duty</w:t>
      </w:r>
      <w:r w:rsidRPr="001026ED">
        <w:rPr>
          <w:rStyle w:val="nfase"/>
          <w:rFonts w:cs="Times New Roman"/>
          <w:i w:val="0"/>
          <w:iCs w:val="0"/>
          <w:color w:val="000000"/>
        </w:rPr>
        <w:t>.</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8</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While deciding on the formation of partnerships provided for in this Law, the public administrator will consider, </w:t>
      </w:r>
      <w:r w:rsidR="007C6A79" w:rsidRPr="001026ED">
        <w:rPr>
          <w:rStyle w:val="nfase"/>
          <w:rFonts w:cs="Times New Roman"/>
          <w:i w:val="0"/>
          <w:iCs w:val="0"/>
          <w:color w:val="000000"/>
        </w:rPr>
        <w:t>mandatorily</w:t>
      </w:r>
      <w:r w:rsidRPr="001026ED">
        <w:rPr>
          <w:rStyle w:val="nfase"/>
          <w:rFonts w:cs="Times New Roman"/>
          <w:i w:val="0"/>
          <w:iCs w:val="0"/>
          <w:color w:val="000000"/>
        </w:rPr>
        <w:t xml:space="preserve">, the operational capacity of the </w:t>
      </w:r>
      <w:r w:rsidR="007C6A79" w:rsidRPr="001026ED">
        <w:rPr>
          <w:rStyle w:val="nfase"/>
          <w:rFonts w:cs="Times New Roman"/>
          <w:i w:val="0"/>
          <w:iCs w:val="0"/>
          <w:color w:val="000000"/>
        </w:rPr>
        <w:t xml:space="preserve">body </w:t>
      </w:r>
      <w:r w:rsidRPr="001026ED">
        <w:rPr>
          <w:rStyle w:val="nfase"/>
          <w:rFonts w:cs="Times New Roman"/>
          <w:i w:val="0"/>
          <w:iCs w:val="0"/>
          <w:color w:val="000000"/>
        </w:rPr>
        <w:t>or entity of the Public Administration to establish selective processes,</w:t>
      </w:r>
      <w:r w:rsidR="007C6A79" w:rsidRPr="001026ED">
        <w:rPr>
          <w:rStyle w:val="nfase"/>
          <w:rFonts w:cs="Times New Roman"/>
          <w:i w:val="0"/>
          <w:iCs w:val="0"/>
          <w:color w:val="000000"/>
        </w:rPr>
        <w:t xml:space="preserve"> will</w:t>
      </w:r>
      <w:r w:rsidRPr="001026ED">
        <w:rPr>
          <w:rStyle w:val="nfase"/>
          <w:rFonts w:cs="Times New Roman"/>
          <w:i w:val="0"/>
          <w:iCs w:val="0"/>
          <w:color w:val="000000"/>
        </w:rPr>
        <w:t xml:space="preserve"> evaluate the proposals of partnership with the  necessary technical rigidity, </w:t>
      </w:r>
      <w:r w:rsidR="007C6A79" w:rsidRPr="001026ED">
        <w:rPr>
          <w:rStyle w:val="nfase"/>
          <w:rFonts w:cs="Times New Roman"/>
          <w:i w:val="0"/>
          <w:iCs w:val="0"/>
          <w:color w:val="000000"/>
        </w:rPr>
        <w:t xml:space="preserve">will oversee </w:t>
      </w:r>
      <w:r w:rsidRPr="001026ED">
        <w:rPr>
          <w:rStyle w:val="nfase"/>
          <w:rFonts w:cs="Times New Roman"/>
          <w:i w:val="0"/>
          <w:iCs w:val="0"/>
          <w:color w:val="000000"/>
        </w:rPr>
        <w:t>the execution in time</w:t>
      </w:r>
      <w:r w:rsidR="007C6A79" w:rsidRPr="001026ED">
        <w:rPr>
          <w:rStyle w:val="nfase"/>
          <w:rFonts w:cs="Times New Roman"/>
          <w:i w:val="0"/>
          <w:iCs w:val="0"/>
          <w:color w:val="000000"/>
        </w:rPr>
        <w:t>ly manner</w:t>
      </w:r>
      <w:r w:rsidRPr="001026ED">
        <w:rPr>
          <w:rStyle w:val="nfase"/>
          <w:rFonts w:cs="Times New Roman"/>
          <w:i w:val="0"/>
          <w:iCs w:val="0"/>
          <w:color w:val="000000"/>
        </w:rPr>
        <w:t xml:space="preserve"> and in an efficient way and </w:t>
      </w:r>
      <w:r w:rsidR="007C6A79" w:rsidRPr="001026ED">
        <w:rPr>
          <w:rStyle w:val="nfase"/>
          <w:rFonts w:cs="Times New Roman"/>
          <w:i w:val="0"/>
          <w:iCs w:val="0"/>
          <w:color w:val="000000"/>
        </w:rPr>
        <w:t>will</w:t>
      </w:r>
      <w:r w:rsidRPr="001026ED">
        <w:rPr>
          <w:rStyle w:val="nfase"/>
          <w:rFonts w:cs="Times New Roman"/>
          <w:i w:val="0"/>
          <w:iCs w:val="0"/>
          <w:color w:val="000000"/>
        </w:rPr>
        <w:t xml:space="preserve"> </w:t>
      </w:r>
      <w:r w:rsidR="00A946CF" w:rsidRPr="001026ED">
        <w:rPr>
          <w:rStyle w:val="nfase"/>
          <w:rFonts w:cs="Times New Roman"/>
          <w:i w:val="0"/>
          <w:iCs w:val="0"/>
          <w:color w:val="000000"/>
        </w:rPr>
        <w:t>consider accountability</w:t>
      </w:r>
      <w:r w:rsidRPr="001026ED">
        <w:rPr>
          <w:rStyle w:val="nfase"/>
          <w:rFonts w:cs="Times New Roman"/>
          <w:i w:val="0"/>
          <w:iCs w:val="0"/>
          <w:color w:val="000000"/>
        </w:rPr>
        <w:t xml:space="preserve"> submitted in the manner and within the period determined in this Law and in the specific legislation.</w:t>
      </w:r>
    </w:p>
    <w:p w:rsidR="002C2561" w:rsidRPr="001026ED" w:rsidRDefault="00986AE2" w:rsidP="001026ED">
      <w:pPr>
        <w:spacing w:line="276" w:lineRule="auto"/>
        <w:jc w:val="both"/>
        <w:rPr>
          <w:rFonts w:cs="Times New Roman"/>
          <w:color w:val="000000"/>
        </w:rPr>
      </w:pPr>
      <w:r w:rsidRPr="001026ED">
        <w:rPr>
          <w:rStyle w:val="nfase"/>
          <w:rFonts w:cs="Times New Roman"/>
          <w:i w:val="0"/>
          <w:iCs w:val="0"/>
          <w:color w:val="000000"/>
        </w:rPr>
        <w:tab/>
      </w:r>
      <w:proofErr w:type="gramStart"/>
      <w:r w:rsidRPr="001026ED">
        <w:rPr>
          <w:rStyle w:val="nfase"/>
          <w:rFonts w:cs="Times New Roman"/>
          <w:i w:val="0"/>
          <w:iCs w:val="0"/>
          <w:color w:val="000000"/>
        </w:rPr>
        <w:t>Unique Paragraph.</w:t>
      </w:r>
      <w:proofErr w:type="gramEnd"/>
      <w:r w:rsidRPr="001026ED">
        <w:rPr>
          <w:rStyle w:val="nfase"/>
          <w:rFonts w:cs="Times New Roman"/>
          <w:i w:val="0"/>
          <w:iCs w:val="0"/>
          <w:color w:val="000000"/>
        </w:rPr>
        <w:t xml:space="preserve"> The Public Administration will adopt the necessary measures,</w:t>
      </w:r>
      <w:r w:rsidR="00493024" w:rsidRPr="001026ED">
        <w:rPr>
          <w:rStyle w:val="nfase"/>
          <w:rFonts w:cs="Times New Roman"/>
          <w:i w:val="0"/>
          <w:iCs w:val="0"/>
          <w:color w:val="000000"/>
        </w:rPr>
        <w:t xml:space="preserve"> both</w:t>
      </w:r>
      <w:r w:rsidRPr="001026ED">
        <w:rPr>
          <w:rStyle w:val="nfase"/>
          <w:rFonts w:cs="Times New Roman"/>
          <w:i w:val="0"/>
          <w:iCs w:val="0"/>
          <w:color w:val="000000"/>
        </w:rPr>
        <w:t xml:space="preserve"> in the training of people, </w:t>
      </w:r>
      <w:r w:rsidR="00493024" w:rsidRPr="001026ED">
        <w:rPr>
          <w:rStyle w:val="nfase"/>
          <w:rFonts w:cs="Times New Roman"/>
          <w:i w:val="0"/>
          <w:iCs w:val="0"/>
          <w:color w:val="000000"/>
        </w:rPr>
        <w:t>as</w:t>
      </w:r>
      <w:r w:rsidRPr="001026ED">
        <w:rPr>
          <w:rStyle w:val="nfase"/>
          <w:rFonts w:cs="Times New Roman"/>
          <w:i w:val="0"/>
          <w:iCs w:val="0"/>
          <w:color w:val="000000"/>
        </w:rPr>
        <w:t xml:space="preserve"> in the provision of the material and technological resources necessary, to secure the technical and operational capacity dealt with in the </w:t>
      </w:r>
      <w:r w:rsidRPr="001026ED">
        <w:rPr>
          <w:rStyle w:val="nfase"/>
          <w:rFonts w:cs="Times New Roman"/>
          <w:b/>
          <w:bCs/>
          <w:i w:val="0"/>
          <w:iCs w:val="0"/>
          <w:color w:val="000000"/>
        </w:rPr>
        <w:t>main clause</w:t>
      </w:r>
      <w:r w:rsidRPr="001026ED">
        <w:rPr>
          <w:rStyle w:val="nfase"/>
          <w:rFonts w:cs="Times New Roman"/>
          <w:i w:val="0"/>
          <w:iCs w:val="0"/>
          <w:color w:val="000000"/>
        </w:rPr>
        <w:t xml:space="preserve"> of this Article.</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center"/>
        <w:rPr>
          <w:rStyle w:val="nfase"/>
          <w:rFonts w:cs="Times New Roman"/>
          <w:b/>
          <w:bCs/>
          <w:i w:val="0"/>
          <w:iCs w:val="0"/>
          <w:color w:val="000000"/>
        </w:rPr>
      </w:pPr>
      <w:r w:rsidRPr="001026ED">
        <w:rPr>
          <w:rStyle w:val="nfase"/>
          <w:rFonts w:cs="Times New Roman"/>
          <w:b/>
          <w:bCs/>
          <w:i w:val="0"/>
          <w:iCs w:val="0"/>
          <w:color w:val="000000"/>
        </w:rPr>
        <w:t xml:space="preserve">Section III </w:t>
      </w:r>
    </w:p>
    <w:p w:rsidR="002C2561" w:rsidRPr="001026ED" w:rsidRDefault="00986AE2" w:rsidP="001026ED">
      <w:pPr>
        <w:spacing w:line="276" w:lineRule="auto"/>
        <w:jc w:val="center"/>
        <w:rPr>
          <w:rFonts w:cs="Times New Roman"/>
          <w:color w:val="000000"/>
        </w:rPr>
      </w:pPr>
      <w:r w:rsidRPr="001026ED">
        <w:rPr>
          <w:rStyle w:val="nfase"/>
          <w:rFonts w:cs="Times New Roman"/>
          <w:b/>
          <w:bCs/>
          <w:i w:val="0"/>
          <w:iCs w:val="0"/>
          <w:color w:val="000000"/>
        </w:rPr>
        <w:t xml:space="preserve">Transparency and Control </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9</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At the beginning of each calendar year, the Public Administration shall publish, in official means of dissemination, the costs approved in the annual budget law for implementation of programs and actions of the multiannual plan in force, which may be performed by means of partnerships provided for in this Law.</w:t>
      </w: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10.</w:t>
      </w:r>
      <w:proofErr w:type="gramEnd"/>
      <w:r w:rsidRPr="001026ED">
        <w:rPr>
          <w:rStyle w:val="nfase"/>
          <w:rFonts w:cs="Times New Roman"/>
          <w:i w:val="0"/>
          <w:iCs w:val="0"/>
          <w:color w:val="000000"/>
        </w:rPr>
        <w:t xml:space="preserve"> The Public Administration must maintain, in its official website on the internet, the list of partnerships concluded, in alphabetical order, by the name of the civil society organization, for a period not less than 5 (five) years, counted from the final submission of the  partnership's accounts.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11.</w:t>
      </w:r>
      <w:proofErr w:type="gramEnd"/>
      <w:r w:rsidRPr="001026ED">
        <w:rPr>
          <w:rStyle w:val="nfase"/>
          <w:rFonts w:cs="Times New Roman"/>
          <w:i w:val="0"/>
          <w:iCs w:val="0"/>
          <w:color w:val="000000"/>
        </w:rPr>
        <w:t xml:space="preserve"> The civil society organization should disclose</w:t>
      </w:r>
      <w:r w:rsidR="0098303B" w:rsidRPr="001026ED">
        <w:rPr>
          <w:rStyle w:val="nfase"/>
          <w:rFonts w:cs="Times New Roman"/>
          <w:i w:val="0"/>
          <w:iCs w:val="0"/>
          <w:color w:val="000000"/>
        </w:rPr>
        <w:t xml:space="preserve"> all partnerships formed with the Public Authorities</w:t>
      </w:r>
      <w:r w:rsidRPr="001026ED">
        <w:rPr>
          <w:rStyle w:val="nfase"/>
          <w:rFonts w:cs="Times New Roman"/>
          <w:i w:val="0"/>
          <w:iCs w:val="0"/>
          <w:color w:val="000000"/>
        </w:rPr>
        <w:t xml:space="preserve"> in its website on the internet, if kept, and in visible locations at its headquarters and </w:t>
      </w:r>
      <w:r w:rsidR="00764F09" w:rsidRPr="001026ED">
        <w:rPr>
          <w:rStyle w:val="nfase"/>
          <w:rFonts w:cs="Times New Roman"/>
          <w:i w:val="0"/>
          <w:iCs w:val="0"/>
          <w:color w:val="000000"/>
        </w:rPr>
        <w:t xml:space="preserve">in </w:t>
      </w:r>
      <w:r w:rsidRPr="001026ED">
        <w:rPr>
          <w:rStyle w:val="nfase"/>
          <w:rFonts w:cs="Times New Roman"/>
          <w:i w:val="0"/>
          <w:iCs w:val="0"/>
          <w:color w:val="000000"/>
        </w:rPr>
        <w:t xml:space="preserve">the establishments in which </w:t>
      </w:r>
      <w:r w:rsidR="00764F09" w:rsidRPr="001026ED">
        <w:rPr>
          <w:rStyle w:val="nfase"/>
          <w:rFonts w:cs="Times New Roman"/>
          <w:i w:val="0"/>
          <w:iCs w:val="0"/>
          <w:color w:val="000000"/>
        </w:rPr>
        <w:t xml:space="preserve">their actions are </w:t>
      </w:r>
      <w:r w:rsidRPr="001026ED">
        <w:rPr>
          <w:rStyle w:val="nfase"/>
          <w:rFonts w:cs="Times New Roman"/>
          <w:i w:val="0"/>
          <w:iCs w:val="0"/>
          <w:color w:val="000000"/>
        </w:rPr>
        <w:t>exert</w:t>
      </w:r>
      <w:r w:rsidR="00764F09" w:rsidRPr="001026ED">
        <w:rPr>
          <w:rStyle w:val="nfase"/>
          <w:rFonts w:cs="Times New Roman"/>
          <w:i w:val="0"/>
          <w:iCs w:val="0"/>
          <w:color w:val="000000"/>
        </w:rPr>
        <w:t>ed.</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r>
      <w:proofErr w:type="gramStart"/>
      <w:r w:rsidRPr="001026ED">
        <w:rPr>
          <w:rStyle w:val="nfase"/>
          <w:rFonts w:cs="Times New Roman"/>
          <w:i w:val="0"/>
          <w:iCs w:val="0"/>
          <w:color w:val="000000"/>
        </w:rPr>
        <w:t>Unique Paragraph.</w:t>
      </w:r>
      <w:proofErr w:type="gramEnd"/>
      <w:r w:rsidRPr="001026ED">
        <w:rPr>
          <w:rStyle w:val="nfase"/>
          <w:rFonts w:cs="Times New Roman"/>
          <w:i w:val="0"/>
          <w:iCs w:val="0"/>
          <w:color w:val="000000"/>
        </w:rPr>
        <w:t xml:space="preserve"> The information dealt with in this Article and Article 1 should include, at a minimum: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 - the date of signature and identification of the instrument of partnership and the </w:t>
      </w:r>
      <w:r w:rsidR="000D008F" w:rsidRPr="001026ED">
        <w:rPr>
          <w:rStyle w:val="nfase"/>
          <w:rFonts w:cs="Times New Roman"/>
          <w:i w:val="0"/>
          <w:iCs w:val="0"/>
          <w:color w:val="000000"/>
        </w:rPr>
        <w:t xml:space="preserve">responsible body of </w:t>
      </w:r>
      <w:r w:rsidRPr="001026ED">
        <w:rPr>
          <w:rStyle w:val="nfase"/>
          <w:rFonts w:cs="Times New Roman"/>
          <w:i w:val="0"/>
          <w:iCs w:val="0"/>
          <w:color w:val="000000"/>
        </w:rPr>
        <w:t>Public Administration;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 - the name of the civil society organization and its registration number in the National Registry of Legal Entities (CNPJ) of the Federal Revenue Secretariat of Brazil (RFB);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III - description of the objective of the partnership;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lastRenderedPageBreak/>
        <w:tab/>
        <w:t>IV - total costs of partnership and funds released;</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 - </w:t>
      </w:r>
      <w:proofErr w:type="gramStart"/>
      <w:r w:rsidRPr="001026ED">
        <w:rPr>
          <w:rStyle w:val="nfase"/>
          <w:rFonts w:cs="Times New Roman"/>
          <w:i w:val="0"/>
          <w:iCs w:val="0"/>
          <w:color w:val="000000"/>
        </w:rPr>
        <w:t>the</w:t>
      </w:r>
      <w:proofErr w:type="gramEnd"/>
      <w:r w:rsidRPr="001026ED">
        <w:rPr>
          <w:rStyle w:val="nfase"/>
          <w:rFonts w:cs="Times New Roman"/>
          <w:i w:val="0"/>
          <w:iCs w:val="0"/>
          <w:color w:val="000000"/>
        </w:rPr>
        <w:t xml:space="preserve"> status of the accounts of the partnership, which should inform the planned date for </w:t>
      </w:r>
      <w:r w:rsidR="008B0885" w:rsidRPr="001026ED">
        <w:rPr>
          <w:rStyle w:val="nfase"/>
          <w:rFonts w:cs="Times New Roman"/>
          <w:i w:val="0"/>
          <w:iCs w:val="0"/>
          <w:color w:val="000000"/>
        </w:rPr>
        <w:t>its presentation</w:t>
      </w:r>
      <w:r w:rsidRPr="001026ED">
        <w:rPr>
          <w:rStyle w:val="nfase"/>
          <w:rFonts w:cs="Times New Roman"/>
          <w:i w:val="0"/>
          <w:iCs w:val="0"/>
          <w:color w:val="000000"/>
        </w:rPr>
        <w:t xml:space="preserve">, the date on which it was submitted, the deadline for its analysis and the conclusive result. </w:t>
      </w:r>
    </w:p>
    <w:p w:rsidR="002C2561" w:rsidRPr="001026ED" w:rsidRDefault="00986AE2" w:rsidP="001026ED">
      <w:pPr>
        <w:spacing w:line="276" w:lineRule="auto"/>
        <w:jc w:val="both"/>
        <w:rPr>
          <w:rFonts w:cs="Times New Roman"/>
          <w:color w:val="000000"/>
        </w:rPr>
      </w:pPr>
      <w:r w:rsidRPr="001026ED">
        <w:rPr>
          <w:rStyle w:val="nfase"/>
          <w:rFonts w:cs="Times New Roman"/>
          <w:i w:val="0"/>
          <w:iCs w:val="0"/>
          <w:color w:val="000000"/>
        </w:rPr>
        <w:tab/>
      </w:r>
      <w:proofErr w:type="gramStart"/>
      <w:r w:rsidRPr="001026ED">
        <w:rPr>
          <w:rStyle w:val="nfase"/>
          <w:rFonts w:cs="Times New Roman"/>
          <w:b/>
          <w:bCs/>
          <w:i w:val="0"/>
          <w:iCs w:val="0"/>
          <w:color w:val="000000"/>
        </w:rPr>
        <w:t>Article 12.</w:t>
      </w:r>
      <w:proofErr w:type="gramEnd"/>
      <w:r w:rsidRPr="001026ED">
        <w:rPr>
          <w:rStyle w:val="nfase"/>
          <w:rFonts w:cs="Times New Roman"/>
          <w:i w:val="0"/>
          <w:iCs w:val="0"/>
          <w:color w:val="000000"/>
        </w:rPr>
        <w:t xml:space="preserve"> The Public Administration should make available on the internet the means for submission of complaints about the irregular </w:t>
      </w:r>
      <w:r w:rsidR="008B0885" w:rsidRPr="001026ED">
        <w:rPr>
          <w:rStyle w:val="nfase"/>
          <w:rFonts w:cs="Times New Roman"/>
          <w:i w:val="0"/>
          <w:iCs w:val="0"/>
          <w:color w:val="000000"/>
        </w:rPr>
        <w:t xml:space="preserve">implementation </w:t>
      </w:r>
      <w:r w:rsidRPr="001026ED">
        <w:rPr>
          <w:rStyle w:val="nfase"/>
          <w:rFonts w:cs="Times New Roman"/>
          <w:i w:val="0"/>
          <w:iCs w:val="0"/>
          <w:color w:val="000000"/>
        </w:rPr>
        <w:t xml:space="preserve">of </w:t>
      </w:r>
      <w:r w:rsidR="00C63FA2" w:rsidRPr="001026ED">
        <w:rPr>
          <w:rStyle w:val="nfase"/>
          <w:rFonts w:cs="Times New Roman"/>
          <w:i w:val="0"/>
          <w:iCs w:val="0"/>
          <w:color w:val="000000"/>
        </w:rPr>
        <w:t xml:space="preserve">transferred </w:t>
      </w:r>
      <w:r w:rsidRPr="001026ED">
        <w:rPr>
          <w:rStyle w:val="nfase"/>
          <w:rFonts w:cs="Times New Roman"/>
          <w:i w:val="0"/>
          <w:iCs w:val="0"/>
          <w:color w:val="000000"/>
        </w:rPr>
        <w:t>resources.</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center"/>
        <w:rPr>
          <w:rStyle w:val="nfase"/>
          <w:rFonts w:cs="Times New Roman"/>
          <w:b/>
          <w:bCs/>
          <w:i w:val="0"/>
          <w:iCs w:val="0"/>
          <w:color w:val="000000"/>
        </w:rPr>
      </w:pPr>
      <w:r w:rsidRPr="001026ED">
        <w:rPr>
          <w:rStyle w:val="nfase"/>
          <w:rFonts w:cs="Times New Roman"/>
          <w:b/>
          <w:bCs/>
          <w:i w:val="0"/>
          <w:iCs w:val="0"/>
          <w:color w:val="000000"/>
        </w:rPr>
        <w:t>Section IV</w:t>
      </w:r>
    </w:p>
    <w:p w:rsidR="002C2561" w:rsidRPr="001026ED" w:rsidRDefault="00986AE2" w:rsidP="001026ED">
      <w:pPr>
        <w:spacing w:line="276" w:lineRule="auto"/>
        <w:jc w:val="center"/>
        <w:rPr>
          <w:rFonts w:cs="Times New Roman"/>
          <w:color w:val="000000"/>
        </w:rPr>
      </w:pPr>
      <w:r w:rsidRPr="001026ED">
        <w:rPr>
          <w:rStyle w:val="nfase"/>
          <w:rFonts w:cs="Times New Roman"/>
          <w:b/>
          <w:bCs/>
          <w:i w:val="0"/>
          <w:iCs w:val="0"/>
          <w:color w:val="000000"/>
        </w:rPr>
        <w:t xml:space="preserve">Strengthening of Social Participation and </w:t>
      </w:r>
      <w:r w:rsidR="0049648D" w:rsidRPr="001026ED">
        <w:rPr>
          <w:rStyle w:val="nfase"/>
          <w:rFonts w:cs="Times New Roman"/>
          <w:b/>
          <w:bCs/>
          <w:i w:val="0"/>
          <w:iCs w:val="0"/>
          <w:color w:val="000000"/>
        </w:rPr>
        <w:t>Disclosure</w:t>
      </w:r>
      <w:r w:rsidRPr="001026ED">
        <w:rPr>
          <w:rStyle w:val="nfase"/>
          <w:rFonts w:cs="Times New Roman"/>
          <w:b/>
          <w:bCs/>
          <w:i w:val="0"/>
          <w:iCs w:val="0"/>
          <w:color w:val="000000"/>
        </w:rPr>
        <w:t xml:space="preserve"> of Actions </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Style w:val="nfase"/>
          <w:rFonts w:cs="Times New Roman"/>
          <w:b/>
          <w:bCs/>
          <w:i w:val="0"/>
          <w:iCs w:val="0"/>
        </w:rPr>
      </w:pPr>
      <w:r w:rsidRPr="001026ED">
        <w:rPr>
          <w:rStyle w:val="nfase"/>
          <w:rFonts w:cs="Times New Roman"/>
          <w:b/>
          <w:bCs/>
          <w:i w:val="0"/>
          <w:iCs w:val="0"/>
        </w:rPr>
        <w:tab/>
      </w:r>
      <w:proofErr w:type="gramStart"/>
      <w:r w:rsidRPr="001026ED">
        <w:rPr>
          <w:rStyle w:val="nfase"/>
          <w:rFonts w:cs="Times New Roman"/>
          <w:b/>
          <w:bCs/>
          <w:i w:val="0"/>
          <w:iCs w:val="0"/>
        </w:rPr>
        <w:t>Article 13.</w:t>
      </w:r>
      <w:proofErr w:type="gramEnd"/>
      <w:r w:rsidRPr="001026ED">
        <w:rPr>
          <w:rStyle w:val="nfase"/>
          <w:rFonts w:cs="Times New Roman"/>
          <w:i w:val="0"/>
          <w:iCs w:val="0"/>
        </w:rPr>
        <w:t xml:space="preserve"> </w:t>
      </w:r>
      <w:proofErr w:type="gramStart"/>
      <w:r w:rsidR="00761E90" w:rsidRPr="001026ED">
        <w:rPr>
          <w:rStyle w:val="nfase"/>
          <w:rFonts w:cs="Times New Roman"/>
          <w:i w:val="0"/>
          <w:iCs w:val="0"/>
        </w:rPr>
        <w:t>[VETOED].</w:t>
      </w:r>
      <w:proofErr w:type="gramEnd"/>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14.</w:t>
      </w:r>
      <w:proofErr w:type="gramEnd"/>
      <w:r w:rsidRPr="001026ED">
        <w:rPr>
          <w:rStyle w:val="nfase"/>
          <w:rFonts w:cs="Times New Roman"/>
          <w:i w:val="0"/>
          <w:iCs w:val="0"/>
          <w:color w:val="000000"/>
        </w:rPr>
        <w:t xml:space="preserve"> The Public Authority, according to regulation, will disseminate, through public means of communication by broadcasting sounds and sounds and images, publicity campaigns and programs developed by civil society organizations, in the context of partnerships with the Public Administration, </w:t>
      </w:r>
      <w:r w:rsidR="00043160" w:rsidRPr="001026ED">
        <w:rPr>
          <w:rStyle w:val="nfase"/>
          <w:rFonts w:cs="Times New Roman"/>
          <w:i w:val="0"/>
          <w:iCs w:val="0"/>
          <w:color w:val="000000"/>
        </w:rPr>
        <w:t>with provision of technological resources and appropriate language for the purpose of being accessible for people with disabilities.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15</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Within the </w:t>
      </w:r>
      <w:r w:rsidR="0022070D" w:rsidRPr="001026ED">
        <w:rPr>
          <w:rStyle w:val="nfase"/>
          <w:rFonts w:cs="Times New Roman"/>
          <w:i w:val="0"/>
          <w:iCs w:val="0"/>
          <w:color w:val="000000"/>
        </w:rPr>
        <w:t xml:space="preserve">scope </w:t>
      </w:r>
      <w:r w:rsidRPr="001026ED">
        <w:rPr>
          <w:rStyle w:val="nfase"/>
          <w:rFonts w:cs="Times New Roman"/>
          <w:i w:val="0"/>
          <w:iCs w:val="0"/>
          <w:color w:val="000000"/>
        </w:rPr>
        <w:t xml:space="preserve">of the federal Executive Power, the National Council for Fostering and Collaboration may be created, composed equally </w:t>
      </w:r>
      <w:r w:rsidR="00C65B8C" w:rsidRPr="001026ED">
        <w:rPr>
          <w:rStyle w:val="nfase"/>
          <w:rFonts w:cs="Times New Roman"/>
          <w:i w:val="0"/>
          <w:iCs w:val="0"/>
          <w:color w:val="000000"/>
        </w:rPr>
        <w:t xml:space="preserve">by </w:t>
      </w:r>
      <w:r w:rsidRPr="001026ED">
        <w:rPr>
          <w:rStyle w:val="nfase"/>
          <w:rFonts w:cs="Times New Roman"/>
          <w:i w:val="0"/>
          <w:iCs w:val="0"/>
          <w:color w:val="000000"/>
        </w:rPr>
        <w:t xml:space="preserve">government representatives and civil society organizations, with the purpose of disseminating good practices and of proposing and supporting policies and actions directed towards the strengthening of fostering and collaboration relations provided for in this Law.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 1º </w:t>
      </w:r>
      <w:proofErr w:type="gramStart"/>
      <w:r w:rsidRPr="001026ED">
        <w:rPr>
          <w:rStyle w:val="nfase"/>
          <w:rFonts w:cs="Times New Roman"/>
          <w:i w:val="0"/>
          <w:iCs w:val="0"/>
          <w:color w:val="000000"/>
        </w:rPr>
        <w:t>The</w:t>
      </w:r>
      <w:proofErr w:type="gramEnd"/>
      <w:r w:rsidRPr="001026ED">
        <w:rPr>
          <w:rStyle w:val="nfase"/>
          <w:rFonts w:cs="Times New Roman"/>
          <w:i w:val="0"/>
          <w:iCs w:val="0"/>
          <w:color w:val="000000"/>
        </w:rPr>
        <w:t xml:space="preserve"> composition and functioning of the National Council for Fostering and Collaboration will be treated in a regulation.</w:t>
      </w:r>
    </w:p>
    <w:p w:rsidR="002C2561" w:rsidRPr="001026ED" w:rsidRDefault="00986AE2" w:rsidP="001026ED">
      <w:pPr>
        <w:spacing w:line="276" w:lineRule="auto"/>
        <w:jc w:val="both"/>
        <w:rPr>
          <w:rFonts w:cs="Times New Roman"/>
        </w:rPr>
      </w:pPr>
      <w:r w:rsidRPr="001026ED">
        <w:rPr>
          <w:rStyle w:val="nfase"/>
          <w:rFonts w:cs="Times New Roman"/>
          <w:i w:val="0"/>
          <w:iCs w:val="0"/>
          <w:color w:val="000000"/>
        </w:rPr>
        <w:tab/>
        <w:t xml:space="preserve">§ 2º </w:t>
      </w:r>
      <w:proofErr w:type="gramStart"/>
      <w:r w:rsidRPr="001026ED">
        <w:rPr>
          <w:rStyle w:val="nfase"/>
          <w:rFonts w:cs="Times New Roman"/>
          <w:i w:val="0"/>
          <w:iCs w:val="0"/>
          <w:color w:val="000000"/>
        </w:rPr>
        <w:t>The</w:t>
      </w:r>
      <w:proofErr w:type="gramEnd"/>
      <w:r w:rsidRPr="001026ED">
        <w:rPr>
          <w:rStyle w:val="nfase"/>
          <w:rFonts w:cs="Times New Roman"/>
          <w:i w:val="0"/>
          <w:iCs w:val="0"/>
          <w:color w:val="000000"/>
        </w:rPr>
        <w:t xml:space="preserve"> other federal entities can also create participative instances, in accordance with this Article.</w:t>
      </w:r>
    </w:p>
    <w:p w:rsidR="002C2561" w:rsidRPr="001026ED" w:rsidRDefault="002C2561" w:rsidP="001026ED">
      <w:pPr>
        <w:spacing w:line="276" w:lineRule="auto"/>
        <w:jc w:val="both"/>
        <w:rPr>
          <w:rFonts w:cs="Times New Roman"/>
        </w:rPr>
      </w:pPr>
    </w:p>
    <w:p w:rsidR="002C2561" w:rsidRPr="001026ED" w:rsidRDefault="00986AE2" w:rsidP="001026ED">
      <w:pPr>
        <w:spacing w:line="276" w:lineRule="auto"/>
        <w:jc w:val="center"/>
        <w:rPr>
          <w:rStyle w:val="nfase"/>
          <w:rFonts w:cs="Times New Roman"/>
          <w:b/>
          <w:bCs/>
          <w:i w:val="0"/>
          <w:iCs w:val="0"/>
          <w:color w:val="000000"/>
        </w:rPr>
      </w:pPr>
      <w:r w:rsidRPr="001026ED">
        <w:rPr>
          <w:rStyle w:val="nfase"/>
          <w:rFonts w:cs="Times New Roman"/>
          <w:b/>
          <w:bCs/>
          <w:i w:val="0"/>
          <w:iCs w:val="0"/>
          <w:color w:val="000000"/>
        </w:rPr>
        <w:t xml:space="preserve">Section V </w:t>
      </w:r>
    </w:p>
    <w:p w:rsidR="002C2561" w:rsidRPr="001026ED" w:rsidRDefault="00986AE2" w:rsidP="001026ED">
      <w:pPr>
        <w:spacing w:line="276" w:lineRule="auto"/>
        <w:jc w:val="center"/>
        <w:rPr>
          <w:rFonts w:cs="Times New Roman"/>
        </w:rPr>
      </w:pPr>
      <w:r w:rsidRPr="001026ED">
        <w:rPr>
          <w:rStyle w:val="nfase"/>
          <w:rFonts w:cs="Times New Roman"/>
          <w:b/>
          <w:bCs/>
          <w:i w:val="0"/>
          <w:iCs w:val="0"/>
          <w:color w:val="000000"/>
        </w:rPr>
        <w:t>Terms of Collaboration and of Fostering</w:t>
      </w:r>
    </w:p>
    <w:p w:rsidR="002C2561" w:rsidRPr="001026ED" w:rsidRDefault="002C2561" w:rsidP="001026ED">
      <w:pPr>
        <w:spacing w:line="276" w:lineRule="auto"/>
        <w:jc w:val="both"/>
        <w:rPr>
          <w:rFonts w:cs="Times New Roman"/>
        </w:rPr>
      </w:pP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16</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The term of collaboration must be adopted by the Public Administration in the cases of voluntary transferences of resources for </w:t>
      </w:r>
      <w:r w:rsidR="003F1DB7" w:rsidRPr="001026ED">
        <w:rPr>
          <w:rStyle w:val="nfase"/>
          <w:rFonts w:cs="Times New Roman"/>
          <w:i w:val="0"/>
          <w:iCs w:val="0"/>
          <w:color w:val="000000"/>
        </w:rPr>
        <w:t xml:space="preserve">the </w:t>
      </w:r>
      <w:r w:rsidR="00F136EA" w:rsidRPr="001026ED">
        <w:rPr>
          <w:rStyle w:val="nfase"/>
          <w:rFonts w:cs="Times New Roman"/>
          <w:i w:val="0"/>
          <w:iCs w:val="0"/>
          <w:color w:val="000000"/>
        </w:rPr>
        <w:t>attainment of the</w:t>
      </w:r>
      <w:r w:rsidR="003F1DB7" w:rsidRPr="001026ED">
        <w:rPr>
          <w:rStyle w:val="nfase"/>
          <w:rFonts w:cs="Times New Roman"/>
          <w:i w:val="0"/>
          <w:iCs w:val="0"/>
          <w:color w:val="000000"/>
        </w:rPr>
        <w:t xml:space="preserve"> </w:t>
      </w:r>
      <w:r w:rsidRPr="001026ED">
        <w:rPr>
          <w:rStyle w:val="nfase"/>
          <w:rFonts w:cs="Times New Roman"/>
          <w:i w:val="0"/>
          <w:iCs w:val="0"/>
          <w:color w:val="000000"/>
        </w:rPr>
        <w:t>work plans proposed by the Public Administration, in mutual cooperation with civil society organizations, selected by means of public tender, subject to the exceptions provided for in this Law.</w:t>
      </w: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i w:val="0"/>
          <w:iCs w:val="0"/>
          <w:color w:val="000000"/>
        </w:rPr>
        <w:tab/>
      </w:r>
      <w:proofErr w:type="gramStart"/>
      <w:r w:rsidRPr="001026ED">
        <w:rPr>
          <w:rStyle w:val="nfase"/>
          <w:rFonts w:cs="Times New Roman"/>
          <w:i w:val="0"/>
          <w:iCs w:val="0"/>
          <w:color w:val="000000"/>
        </w:rPr>
        <w:t>Unique Paragraph.</w:t>
      </w:r>
      <w:proofErr w:type="gramEnd"/>
      <w:r w:rsidRPr="001026ED">
        <w:rPr>
          <w:rStyle w:val="nfase"/>
          <w:rFonts w:cs="Times New Roman"/>
          <w:i w:val="0"/>
          <w:iCs w:val="0"/>
          <w:color w:val="000000"/>
        </w:rPr>
        <w:t xml:space="preserve"> The public policy councils may submit proposals to the Public Administration for the </w:t>
      </w:r>
      <w:r w:rsidR="00153FC0" w:rsidRPr="001026ED">
        <w:rPr>
          <w:rStyle w:val="nfase"/>
          <w:rFonts w:cs="Times New Roman"/>
          <w:i w:val="0"/>
          <w:iCs w:val="0"/>
          <w:color w:val="000000"/>
        </w:rPr>
        <w:t xml:space="preserve">conclusion </w:t>
      </w:r>
      <w:r w:rsidRPr="001026ED">
        <w:rPr>
          <w:rStyle w:val="nfase"/>
          <w:rFonts w:cs="Times New Roman"/>
          <w:i w:val="0"/>
          <w:iCs w:val="0"/>
          <w:color w:val="000000"/>
        </w:rPr>
        <w:t>of the term of collaboration with civil society organizations.</w:t>
      </w:r>
    </w:p>
    <w:p w:rsidR="002C2561" w:rsidRPr="001026ED" w:rsidRDefault="00986AE2" w:rsidP="001026ED">
      <w:pPr>
        <w:spacing w:line="276" w:lineRule="auto"/>
        <w:jc w:val="both"/>
        <w:rPr>
          <w:rFonts w:cs="Times New Roman"/>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17</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The term of fostering must be adopted by the Public Administration in the event of voluntary transfers of resources for achieving work plans proposed by civil society organizations, in a regime of mutual cooperation with the Public Administration, selected through public tender, subject to the exceptions provided for in this Law.</w:t>
      </w:r>
    </w:p>
    <w:p w:rsidR="002C2561" w:rsidRPr="001026ED" w:rsidRDefault="002C2561" w:rsidP="001026ED">
      <w:pPr>
        <w:spacing w:line="276" w:lineRule="auto"/>
        <w:rPr>
          <w:rFonts w:cs="Times New Roman"/>
          <w:color w:val="000000"/>
        </w:rPr>
      </w:pPr>
    </w:p>
    <w:p w:rsidR="002C2561" w:rsidRPr="001026ED" w:rsidRDefault="00986AE2" w:rsidP="001026ED">
      <w:pPr>
        <w:widowControl/>
        <w:suppressAutoHyphens w:val="0"/>
        <w:spacing w:line="276" w:lineRule="auto"/>
        <w:ind w:left="3545" w:firstLine="709"/>
        <w:rPr>
          <w:rStyle w:val="nfase"/>
          <w:rFonts w:cs="Times New Roman"/>
          <w:b/>
          <w:bCs/>
          <w:i w:val="0"/>
          <w:iCs w:val="0"/>
          <w:color w:val="000000"/>
        </w:rPr>
      </w:pPr>
      <w:r w:rsidRPr="001026ED">
        <w:rPr>
          <w:rStyle w:val="nfase"/>
          <w:rFonts w:cs="Times New Roman"/>
          <w:b/>
          <w:bCs/>
          <w:i w:val="0"/>
          <w:iCs w:val="0"/>
          <w:color w:val="000000"/>
        </w:rPr>
        <w:t xml:space="preserve">Section VI </w:t>
      </w:r>
    </w:p>
    <w:p w:rsidR="002C2561" w:rsidRPr="001026ED" w:rsidRDefault="00986AE2" w:rsidP="001026ED">
      <w:pPr>
        <w:spacing w:line="276" w:lineRule="auto"/>
        <w:jc w:val="center"/>
        <w:rPr>
          <w:rFonts w:cs="Times New Roman"/>
          <w:color w:val="000000"/>
        </w:rPr>
      </w:pPr>
      <w:r w:rsidRPr="001026ED">
        <w:rPr>
          <w:rStyle w:val="nfase"/>
          <w:rFonts w:cs="Times New Roman"/>
          <w:b/>
          <w:bCs/>
          <w:i w:val="0"/>
          <w:iCs w:val="0"/>
          <w:color w:val="000000"/>
        </w:rPr>
        <w:t xml:space="preserve">Procedure of Demonstration of Social Interest </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18</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The Procedure of Demonstration of Social Interest is established as an instrument through which the civil society organizations, social movements and citizens may submit proposals to the Public Authority to judge the possibility of carrying out a public tender </w:t>
      </w:r>
      <w:r w:rsidRPr="001026ED">
        <w:rPr>
          <w:rStyle w:val="nfase"/>
          <w:rFonts w:cs="Times New Roman"/>
          <w:i w:val="0"/>
          <w:iCs w:val="0"/>
          <w:color w:val="000000"/>
        </w:rPr>
        <w:lastRenderedPageBreak/>
        <w:t xml:space="preserve">aiming at the formation of partnership.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19</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The proposal to be sent to the Public Administration should meet the following requirements: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 - identification of the subscriber of the proposal;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 - indication of </w:t>
      </w:r>
      <w:r w:rsidR="00153FC0" w:rsidRPr="001026ED">
        <w:rPr>
          <w:rStyle w:val="nfase"/>
          <w:rFonts w:cs="Times New Roman"/>
          <w:i w:val="0"/>
          <w:iCs w:val="0"/>
          <w:color w:val="000000"/>
        </w:rPr>
        <w:t xml:space="preserve">the </w:t>
      </w:r>
      <w:r w:rsidRPr="001026ED">
        <w:rPr>
          <w:rStyle w:val="nfase"/>
          <w:rFonts w:cs="Times New Roman"/>
          <w:i w:val="0"/>
          <w:iCs w:val="0"/>
          <w:color w:val="000000"/>
        </w:rPr>
        <w:t xml:space="preserve">public interest involved; </w:t>
      </w: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i w:val="0"/>
          <w:iCs w:val="0"/>
          <w:color w:val="000000"/>
        </w:rPr>
        <w:tab/>
        <w:t xml:space="preserve">III - diagnosis of the situation to be </w:t>
      </w:r>
      <w:proofErr w:type="gramStart"/>
      <w:r w:rsidRPr="001026ED">
        <w:rPr>
          <w:rStyle w:val="nfase"/>
          <w:rFonts w:cs="Times New Roman"/>
          <w:i w:val="0"/>
          <w:iCs w:val="0"/>
          <w:color w:val="000000"/>
        </w:rPr>
        <w:t>modified,</w:t>
      </w:r>
      <w:proofErr w:type="gramEnd"/>
      <w:r w:rsidRPr="001026ED">
        <w:rPr>
          <w:rStyle w:val="nfase"/>
          <w:rFonts w:cs="Times New Roman"/>
          <w:i w:val="0"/>
          <w:iCs w:val="0"/>
          <w:color w:val="000000"/>
        </w:rPr>
        <w:t xml:space="preserve"> improved or developed and, where possible, an indication of the feasibility, costs, benefits and the time limits for implementing the </w:t>
      </w:r>
      <w:proofErr w:type="spellStart"/>
      <w:r w:rsidR="00153FC0" w:rsidRPr="001026ED">
        <w:rPr>
          <w:rStyle w:val="nfase"/>
          <w:rFonts w:cs="Times New Roman"/>
          <w:i w:val="0"/>
          <w:iCs w:val="0"/>
          <w:color w:val="000000"/>
        </w:rPr>
        <w:t>intended</w:t>
      </w:r>
      <w:r w:rsidRPr="001026ED">
        <w:rPr>
          <w:rStyle w:val="nfase"/>
          <w:rFonts w:cs="Times New Roman"/>
          <w:i w:val="0"/>
          <w:iCs w:val="0"/>
          <w:color w:val="000000"/>
        </w:rPr>
        <w:t>action</w:t>
      </w:r>
      <w:proofErr w:type="spellEnd"/>
      <w:r w:rsidRPr="001026ED">
        <w:rPr>
          <w:rStyle w:val="nfase"/>
          <w:rFonts w:cs="Times New Roman"/>
          <w:i w:val="0"/>
          <w:iCs w:val="0"/>
          <w:color w:val="000000"/>
        </w:rPr>
        <w:t>.</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20</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If the requirements of Article 19 are met, the Public Administration should make public the proposal on its electronic site, and once the convenience and opportunity to perform the Procedure of Manifestation of Social Interest are checked, a hearing of the society on the issue will commence. </w:t>
      </w: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i w:val="0"/>
          <w:iCs w:val="0"/>
          <w:color w:val="000000"/>
        </w:rPr>
        <w:tab/>
      </w:r>
      <w:proofErr w:type="gramStart"/>
      <w:r w:rsidRPr="001026ED">
        <w:rPr>
          <w:rStyle w:val="nfase"/>
          <w:rFonts w:cs="Times New Roman"/>
          <w:i w:val="0"/>
          <w:iCs w:val="0"/>
          <w:color w:val="000000"/>
        </w:rPr>
        <w:t>Unique Paragraph.</w:t>
      </w:r>
      <w:proofErr w:type="gramEnd"/>
      <w:r w:rsidRPr="001026ED">
        <w:rPr>
          <w:rStyle w:val="nfase"/>
          <w:rFonts w:cs="Times New Roman"/>
          <w:i w:val="0"/>
          <w:iCs w:val="0"/>
          <w:color w:val="000000"/>
        </w:rPr>
        <w:t xml:space="preserve"> The time limits and rules of procedure that this Section treats will comply with regulation of each federal entity, to be approved after the publication of this Law.</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21</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The completion of the Procedure of Manifestation of Social Interest does not necessarily entail the implementation of public tender, which will happen according to the interests of the administration.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 1º </w:t>
      </w:r>
      <w:proofErr w:type="gramStart"/>
      <w:r w:rsidRPr="001026ED">
        <w:rPr>
          <w:rStyle w:val="nfase"/>
          <w:rFonts w:cs="Times New Roman"/>
          <w:i w:val="0"/>
          <w:iCs w:val="0"/>
          <w:color w:val="000000"/>
        </w:rPr>
        <w:t>The</w:t>
      </w:r>
      <w:proofErr w:type="gramEnd"/>
      <w:r w:rsidRPr="001026ED">
        <w:rPr>
          <w:rStyle w:val="nfase"/>
          <w:rFonts w:cs="Times New Roman"/>
          <w:i w:val="0"/>
          <w:iCs w:val="0"/>
          <w:color w:val="000000"/>
        </w:rPr>
        <w:t xml:space="preserve"> completion of the Procedure of </w:t>
      </w:r>
      <w:r w:rsidR="007827A5" w:rsidRPr="001026ED">
        <w:rPr>
          <w:rStyle w:val="nfase"/>
          <w:rFonts w:cs="Times New Roman"/>
          <w:i w:val="0"/>
          <w:iCs w:val="0"/>
          <w:color w:val="000000"/>
        </w:rPr>
        <w:t>Manifestation</w:t>
      </w:r>
      <w:r w:rsidRPr="001026ED">
        <w:rPr>
          <w:rStyle w:val="nfase"/>
          <w:rFonts w:cs="Times New Roman"/>
          <w:i w:val="0"/>
          <w:iCs w:val="0"/>
          <w:color w:val="000000"/>
        </w:rPr>
        <w:t xml:space="preserve"> of Social Interest does not dispense with calling public tender in order to form partnership. </w:t>
      </w:r>
    </w:p>
    <w:p w:rsidR="002C2561" w:rsidRPr="001026ED" w:rsidRDefault="00986AE2" w:rsidP="001026ED">
      <w:pPr>
        <w:spacing w:line="276" w:lineRule="auto"/>
        <w:jc w:val="both"/>
        <w:rPr>
          <w:rFonts w:cs="Times New Roman"/>
          <w:color w:val="000000"/>
        </w:rPr>
      </w:pPr>
      <w:r w:rsidRPr="001026ED">
        <w:rPr>
          <w:rStyle w:val="nfase"/>
          <w:rFonts w:cs="Times New Roman"/>
          <w:i w:val="0"/>
          <w:iCs w:val="0"/>
          <w:color w:val="000000"/>
        </w:rPr>
        <w:tab/>
        <w:t xml:space="preserve">§ 2º </w:t>
      </w:r>
      <w:proofErr w:type="gramStart"/>
      <w:r w:rsidRPr="001026ED">
        <w:rPr>
          <w:rStyle w:val="nfase"/>
          <w:rFonts w:cs="Times New Roman"/>
          <w:i w:val="0"/>
          <w:iCs w:val="0"/>
          <w:color w:val="000000"/>
        </w:rPr>
        <w:t>The</w:t>
      </w:r>
      <w:proofErr w:type="gramEnd"/>
      <w:r w:rsidRPr="001026ED">
        <w:rPr>
          <w:rStyle w:val="nfase"/>
          <w:rFonts w:cs="Times New Roman"/>
          <w:i w:val="0"/>
          <w:iCs w:val="0"/>
          <w:color w:val="000000"/>
        </w:rPr>
        <w:t xml:space="preserve"> proposition or the participation in the Procedure of </w:t>
      </w:r>
      <w:r w:rsidR="009A4AC0" w:rsidRPr="001026ED">
        <w:rPr>
          <w:rStyle w:val="nfase"/>
          <w:rFonts w:cs="Times New Roman"/>
          <w:i w:val="0"/>
          <w:iCs w:val="0"/>
          <w:color w:val="000000"/>
        </w:rPr>
        <w:t>Manifestation</w:t>
      </w:r>
      <w:r w:rsidRPr="001026ED">
        <w:rPr>
          <w:rStyle w:val="nfase"/>
          <w:rFonts w:cs="Times New Roman"/>
          <w:i w:val="0"/>
          <w:iCs w:val="0"/>
          <w:color w:val="000000"/>
        </w:rPr>
        <w:t xml:space="preserve"> of Social Interest does not impede the civil society organization from participating in any subsequent public tender.</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center"/>
        <w:rPr>
          <w:rStyle w:val="nfase"/>
          <w:rFonts w:cs="Times New Roman"/>
          <w:b/>
          <w:bCs/>
          <w:i w:val="0"/>
          <w:iCs w:val="0"/>
          <w:color w:val="000000"/>
        </w:rPr>
      </w:pPr>
      <w:r w:rsidRPr="001026ED">
        <w:rPr>
          <w:rStyle w:val="nfase"/>
          <w:rFonts w:cs="Times New Roman"/>
          <w:b/>
          <w:bCs/>
          <w:i w:val="0"/>
          <w:iCs w:val="0"/>
          <w:color w:val="000000"/>
        </w:rPr>
        <w:t xml:space="preserve">Section VII </w:t>
      </w:r>
    </w:p>
    <w:p w:rsidR="002C2561" w:rsidRPr="001026ED" w:rsidRDefault="00986AE2" w:rsidP="001026ED">
      <w:pPr>
        <w:spacing w:line="276" w:lineRule="auto"/>
        <w:jc w:val="center"/>
        <w:rPr>
          <w:rFonts w:cs="Times New Roman"/>
          <w:color w:val="000000"/>
        </w:rPr>
      </w:pPr>
      <w:r w:rsidRPr="001026ED">
        <w:rPr>
          <w:rStyle w:val="nfase"/>
          <w:rFonts w:cs="Times New Roman"/>
          <w:b/>
          <w:bCs/>
          <w:i w:val="0"/>
          <w:iCs w:val="0"/>
          <w:color w:val="000000"/>
        </w:rPr>
        <w:t xml:space="preserve">Plan of Work </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22.</w:t>
      </w:r>
      <w:proofErr w:type="gramEnd"/>
      <w:r w:rsidRPr="001026ED">
        <w:rPr>
          <w:rStyle w:val="nfase"/>
          <w:rFonts w:cs="Times New Roman"/>
          <w:b/>
          <w:bCs/>
          <w:i w:val="0"/>
          <w:iCs w:val="0"/>
          <w:color w:val="000000"/>
        </w:rPr>
        <w:t xml:space="preserve"> </w:t>
      </w:r>
      <w:r w:rsidRPr="001026ED">
        <w:rPr>
          <w:rStyle w:val="nfase"/>
          <w:rFonts w:cs="Times New Roman"/>
          <w:i w:val="0"/>
          <w:iCs w:val="0"/>
          <w:color w:val="000000"/>
        </w:rPr>
        <w:t xml:space="preserve">The work plan should include, without prejudice to the form of partnership adopted: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 - diagnosis of the situation that will be the target of the partnership's activities, having to demonstrate the link between this situation and the activities or goals to be achieved;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 - detailed description of quantitative and measurable goals to be achieved and activities to be carried out, that should state with clarity, precision and details, what is intended to be made or obtained, as well as what will be the means used for such;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III - deadline for the implementation of the activities and the achievement of the targets;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IV - definition of indicators, qualitative and quantitative, to be used for the measurement of the achievement of the targets;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V - elements that demonstrate the compatibility of the costs with the market prices or with other partnerships of the same nature, including indicative elements of measuring these costs, such as: quotations, price lists of professional associations, speciali</w:t>
      </w:r>
      <w:r w:rsidR="00CD0D5A" w:rsidRPr="001026ED">
        <w:rPr>
          <w:rStyle w:val="nfase"/>
          <w:rFonts w:cs="Times New Roman"/>
          <w:i w:val="0"/>
          <w:iCs w:val="0"/>
          <w:color w:val="000000"/>
        </w:rPr>
        <w:t>zed</w:t>
      </w:r>
      <w:r w:rsidRPr="001026ED">
        <w:rPr>
          <w:rStyle w:val="nfase"/>
          <w:rFonts w:cs="Times New Roman"/>
          <w:i w:val="0"/>
          <w:iCs w:val="0"/>
          <w:color w:val="000000"/>
        </w:rPr>
        <w:t xml:space="preserve"> publications or any other sources of information available to the public;</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VI </w:t>
      </w:r>
      <w:proofErr w:type="gramStart"/>
      <w:r w:rsidRPr="001026ED">
        <w:rPr>
          <w:rStyle w:val="nfase"/>
          <w:rFonts w:cs="Times New Roman"/>
          <w:i w:val="0"/>
          <w:iCs w:val="0"/>
          <w:color w:val="000000"/>
        </w:rPr>
        <w:t>-  plan</w:t>
      </w:r>
      <w:proofErr w:type="gramEnd"/>
      <w:r w:rsidRPr="001026ED">
        <w:rPr>
          <w:rStyle w:val="nfase"/>
          <w:rFonts w:cs="Times New Roman"/>
          <w:i w:val="0"/>
          <w:iCs w:val="0"/>
          <w:color w:val="000000"/>
        </w:rPr>
        <w:t xml:space="preserve"> for applying the resources to be spent by the Public Administration;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VII - estimate of funds to be collected for payment of </w:t>
      </w:r>
      <w:r w:rsidR="00CD0D5A" w:rsidRPr="001026ED">
        <w:rPr>
          <w:rStyle w:val="nfase"/>
          <w:rFonts w:cs="Times New Roman"/>
          <w:i w:val="0"/>
          <w:iCs w:val="0"/>
          <w:color w:val="000000"/>
        </w:rPr>
        <w:t xml:space="preserve">labor and </w:t>
      </w:r>
      <w:r w:rsidRPr="001026ED">
        <w:rPr>
          <w:rStyle w:val="nfase"/>
          <w:rFonts w:cs="Times New Roman"/>
          <w:i w:val="0"/>
          <w:iCs w:val="0"/>
          <w:color w:val="000000"/>
        </w:rPr>
        <w:t>social security charges of the people directly involved in the achievement of the objective during the proposed period of operation;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VIII - funds to be transferred through a schedule of disbursement compatible with the spending of the stages linked to the goals of the physical timetable;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IX - type and frequency of account installments, compatible with the period of </w:t>
      </w:r>
      <w:r w:rsidRPr="001026ED">
        <w:rPr>
          <w:rStyle w:val="nfase"/>
          <w:rFonts w:cs="Times New Roman"/>
          <w:i w:val="0"/>
          <w:iCs w:val="0"/>
          <w:color w:val="000000"/>
        </w:rPr>
        <w:lastRenderedPageBreak/>
        <w:t>implementing stages linked to the goals and with the period of the partnership's operation, not admitting frequency higher than 1 (one) year or that would impede physical verification of compliance with the objective;</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X - </w:t>
      </w:r>
      <w:proofErr w:type="gramStart"/>
      <w:r w:rsidRPr="001026ED">
        <w:rPr>
          <w:rStyle w:val="nfase"/>
          <w:rFonts w:cs="Times New Roman"/>
          <w:i w:val="0"/>
          <w:iCs w:val="0"/>
          <w:color w:val="000000"/>
        </w:rPr>
        <w:t>deadlines</w:t>
      </w:r>
      <w:proofErr w:type="gramEnd"/>
      <w:r w:rsidRPr="001026ED">
        <w:rPr>
          <w:rStyle w:val="nfase"/>
          <w:rFonts w:cs="Times New Roman"/>
          <w:i w:val="0"/>
          <w:iCs w:val="0"/>
          <w:color w:val="000000"/>
        </w:rPr>
        <w:t xml:space="preserve"> for analysis of accountability by the Public Administration responsible for the partnership.</w:t>
      </w:r>
    </w:p>
    <w:p w:rsidR="002C2561" w:rsidRPr="001026ED" w:rsidRDefault="00986AE2" w:rsidP="001026ED">
      <w:pPr>
        <w:spacing w:line="276" w:lineRule="auto"/>
        <w:jc w:val="both"/>
        <w:rPr>
          <w:rFonts w:cs="Times New Roman"/>
          <w:color w:val="000000"/>
        </w:rPr>
      </w:pPr>
      <w:r w:rsidRPr="001026ED">
        <w:rPr>
          <w:rStyle w:val="nfase"/>
          <w:rFonts w:cs="Times New Roman"/>
          <w:i w:val="0"/>
          <w:iCs w:val="0"/>
          <w:color w:val="000000"/>
        </w:rPr>
        <w:tab/>
      </w:r>
      <w:proofErr w:type="gramStart"/>
      <w:r w:rsidRPr="001026ED">
        <w:rPr>
          <w:rStyle w:val="nfase"/>
          <w:rFonts w:cs="Times New Roman"/>
          <w:i w:val="0"/>
          <w:iCs w:val="0"/>
          <w:color w:val="000000"/>
        </w:rPr>
        <w:t>Unique Paragraph.</w:t>
      </w:r>
      <w:proofErr w:type="gramEnd"/>
      <w:r w:rsidRPr="001026ED">
        <w:rPr>
          <w:rStyle w:val="nfase"/>
          <w:rFonts w:cs="Times New Roman"/>
          <w:i w:val="0"/>
          <w:iCs w:val="0"/>
          <w:color w:val="000000"/>
        </w:rPr>
        <w:t xml:space="preserve"> Each federal entity shall establish, in accordance with its circumstances, the maximum value that can be transferred in a single payment for the implementation of the partnership, which should be justified by a public administrator in the work plan.</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center"/>
        <w:rPr>
          <w:rStyle w:val="nfase"/>
          <w:rFonts w:cs="Times New Roman"/>
          <w:b/>
          <w:bCs/>
          <w:i w:val="0"/>
          <w:iCs w:val="0"/>
          <w:color w:val="000000"/>
        </w:rPr>
      </w:pPr>
      <w:r w:rsidRPr="001026ED">
        <w:rPr>
          <w:rStyle w:val="nfase"/>
          <w:rFonts w:cs="Times New Roman"/>
          <w:b/>
          <w:bCs/>
          <w:i w:val="0"/>
          <w:iCs w:val="0"/>
          <w:color w:val="000000"/>
        </w:rPr>
        <w:t xml:space="preserve">Section VIII </w:t>
      </w:r>
    </w:p>
    <w:p w:rsidR="002C2561" w:rsidRPr="001026ED" w:rsidRDefault="00986AE2" w:rsidP="001026ED">
      <w:pPr>
        <w:spacing w:line="276" w:lineRule="auto"/>
        <w:jc w:val="center"/>
        <w:rPr>
          <w:rFonts w:cs="Times New Roman"/>
          <w:color w:val="000000"/>
        </w:rPr>
      </w:pPr>
      <w:r w:rsidRPr="001026ED">
        <w:rPr>
          <w:rStyle w:val="nfase"/>
          <w:rFonts w:cs="Times New Roman"/>
          <w:b/>
          <w:bCs/>
          <w:i w:val="0"/>
          <w:iCs w:val="0"/>
          <w:color w:val="000000"/>
        </w:rPr>
        <w:t>Public Tender</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23.</w:t>
      </w:r>
      <w:proofErr w:type="gramEnd"/>
      <w:r w:rsidRPr="001026ED">
        <w:rPr>
          <w:rStyle w:val="nfase"/>
          <w:rFonts w:cs="Times New Roman"/>
          <w:i w:val="0"/>
          <w:iCs w:val="0"/>
          <w:color w:val="000000"/>
        </w:rPr>
        <w:t xml:space="preserve"> The Public Administration must adopt clear, objective, simplified and, whenever possible, standardized procedures, that guide the interested parties and facilitate direct access to the organs of the Public Administration, regardless of the form of partnership provided for in this Law.</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r>
      <w:proofErr w:type="gramStart"/>
      <w:r w:rsidRPr="001026ED">
        <w:rPr>
          <w:rStyle w:val="nfase"/>
          <w:rFonts w:cs="Times New Roman"/>
          <w:i w:val="0"/>
          <w:iCs w:val="0"/>
          <w:color w:val="000000"/>
        </w:rPr>
        <w:t>Unique Paragraph.</w:t>
      </w:r>
      <w:proofErr w:type="gramEnd"/>
      <w:r w:rsidRPr="001026ED">
        <w:rPr>
          <w:rStyle w:val="nfase"/>
          <w:rFonts w:cs="Times New Roman"/>
          <w:i w:val="0"/>
          <w:iCs w:val="0"/>
          <w:color w:val="000000"/>
        </w:rPr>
        <w:t xml:space="preserve"> Whenever possible, the Public Administration shall establish criteria and standard indicators to be followed, especially for the following factors: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 objects;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 goals;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III - methods;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IV- costs;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 </w:t>
      </w:r>
      <w:proofErr w:type="gramStart"/>
      <w:r w:rsidRPr="001026ED">
        <w:rPr>
          <w:rStyle w:val="nfase"/>
          <w:rFonts w:cs="Times New Roman"/>
          <w:i w:val="0"/>
          <w:iCs w:val="0"/>
          <w:color w:val="000000"/>
        </w:rPr>
        <w:t>work</w:t>
      </w:r>
      <w:proofErr w:type="gramEnd"/>
      <w:r w:rsidRPr="001026ED">
        <w:rPr>
          <w:rStyle w:val="nfase"/>
          <w:rFonts w:cs="Times New Roman"/>
          <w:i w:val="0"/>
          <w:iCs w:val="0"/>
          <w:color w:val="000000"/>
        </w:rPr>
        <w:t xml:space="preserve"> plan; </w:t>
      </w: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i w:val="0"/>
          <w:iCs w:val="0"/>
          <w:color w:val="000000"/>
        </w:rPr>
        <w:tab/>
        <w:t>VI - indicators, quantitative and qualitative, for the evaluation of results.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24.</w:t>
      </w:r>
      <w:proofErr w:type="gramEnd"/>
      <w:r w:rsidRPr="001026ED">
        <w:rPr>
          <w:rStyle w:val="nfase"/>
          <w:rFonts w:cs="Times New Roman"/>
          <w:b/>
          <w:bCs/>
          <w:i w:val="0"/>
          <w:iCs w:val="0"/>
          <w:color w:val="000000"/>
        </w:rPr>
        <w:t xml:space="preserve"> </w:t>
      </w:r>
      <w:r w:rsidRPr="001026ED">
        <w:rPr>
          <w:rStyle w:val="nfase"/>
          <w:rFonts w:cs="Times New Roman"/>
          <w:i w:val="0"/>
          <w:iCs w:val="0"/>
          <w:color w:val="000000"/>
        </w:rPr>
        <w:t xml:space="preserve">For the formation of partnerships envisaged in this Law, the Public Administration must call for public tender to select civil society organizations to make more effective the implementation of the objective.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 1º </w:t>
      </w:r>
      <w:proofErr w:type="gramStart"/>
      <w:r w:rsidRPr="001026ED">
        <w:rPr>
          <w:rStyle w:val="nfase"/>
          <w:rFonts w:cs="Times New Roman"/>
          <w:i w:val="0"/>
          <w:iCs w:val="0"/>
          <w:color w:val="000000"/>
        </w:rPr>
        <w:t>The</w:t>
      </w:r>
      <w:proofErr w:type="gramEnd"/>
      <w:r w:rsidRPr="001026ED">
        <w:rPr>
          <w:rStyle w:val="nfase"/>
          <w:rFonts w:cs="Times New Roman"/>
          <w:i w:val="0"/>
          <w:iCs w:val="0"/>
          <w:color w:val="000000"/>
        </w:rPr>
        <w:t xml:space="preserve"> announcement of the public tender shall specify at least: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 - the programming budget that authorizes and justifies the conclusion of the partnership;</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 the kind of partnership to be formed;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III - the objective of the partnership;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IV - the dates, the deadlines, the conditions, the location and the form of presentation of the proposals;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V - the dates and the objective criteria of selection and trial of the proposals, inclu</w:t>
      </w:r>
      <w:r w:rsidR="000B2BF0" w:rsidRPr="001026ED">
        <w:rPr>
          <w:rStyle w:val="nfase"/>
          <w:rFonts w:cs="Times New Roman"/>
          <w:i w:val="0"/>
          <w:iCs w:val="0"/>
          <w:color w:val="000000"/>
        </w:rPr>
        <w:t>ding</w:t>
      </w:r>
      <w:r w:rsidRPr="001026ED">
        <w:rPr>
          <w:rStyle w:val="nfase"/>
          <w:rFonts w:cs="Times New Roman"/>
          <w:i w:val="0"/>
          <w:iCs w:val="0"/>
          <w:color w:val="000000"/>
        </w:rPr>
        <w:t xml:space="preserve"> what pertains to the methodology of scoring, and the weight assigned to each of the criteria, as applicable;</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VI - the costs incurred in order to implement the objective;</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VII - the requirement that the civil society organization has: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a) at least 3 (three) years of existence, with active registration, proven by means of documentation issued by the Federal Revenue Secretariat of Brazil, on the basis of the National Register of Legal Entity (CNPJ);</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b) </w:t>
      </w:r>
      <w:proofErr w:type="gramStart"/>
      <w:r w:rsidRPr="001026ED">
        <w:rPr>
          <w:rStyle w:val="nfase"/>
          <w:rFonts w:cs="Times New Roman"/>
          <w:i w:val="0"/>
          <w:iCs w:val="0"/>
          <w:color w:val="000000"/>
        </w:rPr>
        <w:t>prior</w:t>
      </w:r>
      <w:proofErr w:type="gramEnd"/>
      <w:r w:rsidRPr="001026ED">
        <w:rPr>
          <w:rStyle w:val="nfase"/>
          <w:rFonts w:cs="Times New Roman"/>
          <w:i w:val="0"/>
          <w:iCs w:val="0"/>
          <w:color w:val="000000"/>
        </w:rPr>
        <w:t xml:space="preserve"> experience in implementing, with effectiveness, the objectives of the partnership or of a similar nature;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c) </w:t>
      </w:r>
      <w:proofErr w:type="gramStart"/>
      <w:r w:rsidRPr="001026ED">
        <w:rPr>
          <w:rStyle w:val="nfase"/>
          <w:rFonts w:cs="Times New Roman"/>
          <w:i w:val="0"/>
          <w:iCs w:val="0"/>
          <w:color w:val="000000"/>
        </w:rPr>
        <w:t>technical</w:t>
      </w:r>
      <w:proofErr w:type="gramEnd"/>
      <w:r w:rsidRPr="001026ED">
        <w:rPr>
          <w:rStyle w:val="nfase"/>
          <w:rFonts w:cs="Times New Roman"/>
          <w:i w:val="0"/>
          <w:iCs w:val="0"/>
          <w:color w:val="000000"/>
        </w:rPr>
        <w:t xml:space="preserve"> and operational capability for the development of activities and compliance with the targets set.</w:t>
      </w:r>
    </w:p>
    <w:p w:rsidR="002C2561" w:rsidRPr="001026ED" w:rsidRDefault="00986AE2" w:rsidP="001026ED">
      <w:pPr>
        <w:spacing w:line="276" w:lineRule="auto"/>
        <w:jc w:val="both"/>
        <w:rPr>
          <w:rStyle w:val="nfase"/>
          <w:rFonts w:cs="Times New Roman"/>
          <w:b/>
          <w:bCs/>
          <w:i w:val="0"/>
          <w:iCs w:val="0"/>
          <w:color w:val="000000"/>
        </w:rPr>
      </w:pPr>
      <w:r w:rsidRPr="001026ED">
        <w:rPr>
          <w:rStyle w:val="nfase"/>
          <w:rFonts w:cs="Times New Roman"/>
          <w:i w:val="0"/>
          <w:iCs w:val="0"/>
          <w:color w:val="000000"/>
        </w:rPr>
        <w:tab/>
        <w:t xml:space="preserve">§ 2º It is prohibited to admit, predict, include or tolerate, in the acts of calling, terms or conditions that compromise, restrict or frustrate its competitive character and establish preferences </w:t>
      </w:r>
      <w:r w:rsidRPr="001026ED">
        <w:rPr>
          <w:rStyle w:val="nfase"/>
          <w:rFonts w:cs="Times New Roman"/>
          <w:i w:val="0"/>
          <w:iCs w:val="0"/>
          <w:color w:val="000000"/>
        </w:rPr>
        <w:lastRenderedPageBreak/>
        <w:t>or distinctions on the grounds of nationality, of headquarters or domicile of competitors or any other circumstance impertinent or irrelevant to the specific objective of the partnership.</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25</w:t>
      </w:r>
      <w:r w:rsidRPr="001026ED">
        <w:rPr>
          <w:rStyle w:val="nfase"/>
          <w:rFonts w:cs="Times New Roman"/>
          <w:i w:val="0"/>
          <w:iCs w:val="0"/>
          <w:color w:val="000000"/>
        </w:rPr>
        <w:t>.</w:t>
      </w:r>
      <w:proofErr w:type="gramEnd"/>
      <w:r w:rsidRPr="001026ED">
        <w:rPr>
          <w:rStyle w:val="nfase"/>
          <w:rFonts w:cs="Times New Roman"/>
          <w:i w:val="0"/>
          <w:iCs w:val="0"/>
          <w:color w:val="000000"/>
        </w:rPr>
        <w:t xml:space="preserve"> It is permitted to work in a network for the implementation of initiatives that connect small-scale projects, for 2 (two) or more of the civil society organizations, to maintain the full responsibility of the organizations that form the term of fostering or collaboration, provided that:</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 this possibility is authorized in the announcement of the public tender and the form of action is provided for in the plan of work;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II - the civil society organization responsible for the term of fostering and/or collaboration possesses: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a) </w:t>
      </w:r>
      <w:proofErr w:type="gramStart"/>
      <w:r w:rsidRPr="001026ED">
        <w:rPr>
          <w:rStyle w:val="nfase"/>
          <w:rFonts w:cs="Times New Roman"/>
          <w:i w:val="0"/>
          <w:iCs w:val="0"/>
          <w:color w:val="000000"/>
        </w:rPr>
        <w:t>more</w:t>
      </w:r>
      <w:proofErr w:type="gramEnd"/>
      <w:r w:rsidRPr="001026ED">
        <w:rPr>
          <w:rStyle w:val="nfase"/>
          <w:rFonts w:cs="Times New Roman"/>
          <w:i w:val="0"/>
          <w:iCs w:val="0"/>
          <w:color w:val="000000"/>
        </w:rPr>
        <w:t xml:space="preserve"> than 5 (five) years of enrollment in the CNPJ;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b) </w:t>
      </w:r>
      <w:proofErr w:type="gramStart"/>
      <w:r w:rsidRPr="001026ED">
        <w:rPr>
          <w:rStyle w:val="nfase"/>
          <w:rFonts w:cs="Times New Roman"/>
          <w:i w:val="0"/>
          <w:iCs w:val="0"/>
          <w:color w:val="000000"/>
        </w:rPr>
        <w:t>more</w:t>
      </w:r>
      <w:proofErr w:type="gramEnd"/>
      <w:r w:rsidRPr="001026ED">
        <w:rPr>
          <w:rStyle w:val="nfase"/>
          <w:rFonts w:cs="Times New Roman"/>
          <w:i w:val="0"/>
          <w:iCs w:val="0"/>
          <w:color w:val="000000"/>
        </w:rPr>
        <w:t xml:space="preserve"> than 3 (three) years of experience of working in a network, proven in the form provided for in the notice;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c) </w:t>
      </w:r>
      <w:proofErr w:type="gramStart"/>
      <w:r w:rsidRPr="001026ED">
        <w:rPr>
          <w:rStyle w:val="nfase"/>
          <w:rFonts w:cs="Times New Roman"/>
          <w:i w:val="0"/>
          <w:iCs w:val="0"/>
          <w:color w:val="000000"/>
        </w:rPr>
        <w:t>technical</w:t>
      </w:r>
      <w:proofErr w:type="gramEnd"/>
      <w:r w:rsidRPr="001026ED">
        <w:rPr>
          <w:rStyle w:val="nfase"/>
          <w:rFonts w:cs="Times New Roman"/>
          <w:i w:val="0"/>
          <w:iCs w:val="0"/>
          <w:color w:val="000000"/>
        </w:rPr>
        <w:t xml:space="preserve"> and operational capability to oversee </w:t>
      </w:r>
      <w:r w:rsidR="00F807B9" w:rsidRPr="001026ED">
        <w:rPr>
          <w:rStyle w:val="nfase"/>
          <w:rFonts w:cs="Times New Roman"/>
          <w:i w:val="0"/>
          <w:iCs w:val="0"/>
          <w:color w:val="000000"/>
        </w:rPr>
        <w:t xml:space="preserve">and guide </w:t>
      </w:r>
      <w:r w:rsidRPr="001026ED">
        <w:rPr>
          <w:rStyle w:val="nfase"/>
          <w:rFonts w:cs="Times New Roman"/>
          <w:i w:val="0"/>
          <w:iCs w:val="0"/>
          <w:color w:val="000000"/>
        </w:rPr>
        <w:t xml:space="preserve">directly the activities of the organization with which it is acting in network;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III - the limit of minimum actions, laid down in the official announcement regarding the implementation of the work plan that fits the civil society organization implementing the term of fostering and collaboration, is observed; </w:t>
      </w:r>
    </w:p>
    <w:p w:rsidR="002C2561" w:rsidRPr="001026ED" w:rsidRDefault="00986AE2" w:rsidP="001026ED">
      <w:pPr>
        <w:spacing w:line="276" w:lineRule="auto"/>
        <w:jc w:val="both"/>
        <w:rPr>
          <w:rFonts w:cs="Times New Roman"/>
          <w:color w:val="000000"/>
        </w:rPr>
      </w:pPr>
      <w:r w:rsidRPr="001026ED">
        <w:rPr>
          <w:rStyle w:val="nfase"/>
          <w:rFonts w:cs="Times New Roman"/>
          <w:i w:val="0"/>
          <w:iCs w:val="0"/>
          <w:color w:val="000000"/>
        </w:rPr>
        <w:tab/>
        <w:t xml:space="preserve">IV - the civil society organization that is implementing and not forming the term of fostering or </w:t>
      </w:r>
      <w:r w:rsidR="00C821AD" w:rsidRPr="001026ED">
        <w:rPr>
          <w:rStyle w:val="nfase"/>
          <w:rFonts w:cs="Times New Roman"/>
          <w:i w:val="0"/>
          <w:iCs w:val="0"/>
          <w:color w:val="000000"/>
        </w:rPr>
        <w:t xml:space="preserve">of </w:t>
      </w:r>
      <w:r w:rsidRPr="001026ED">
        <w:rPr>
          <w:rStyle w:val="nfase"/>
          <w:rFonts w:cs="Times New Roman"/>
          <w:i w:val="0"/>
          <w:iCs w:val="0"/>
          <w:color w:val="000000"/>
        </w:rPr>
        <w:t>collaboration proves it possesses legal and tax regularity, in accordance with regulation;</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V - </w:t>
      </w:r>
      <w:proofErr w:type="gramStart"/>
      <w:r w:rsidRPr="001026ED">
        <w:rPr>
          <w:rFonts w:cs="Times New Roman"/>
          <w:color w:val="000000"/>
        </w:rPr>
        <w:t>the</w:t>
      </w:r>
      <w:proofErr w:type="gramEnd"/>
      <w:r w:rsidRPr="001026ED">
        <w:rPr>
          <w:rFonts w:cs="Times New Roman"/>
          <w:color w:val="000000"/>
        </w:rPr>
        <w:t xml:space="preserve"> Public Administration </w:t>
      </w:r>
      <w:r w:rsidR="008F0740" w:rsidRPr="001026ED">
        <w:rPr>
          <w:rFonts w:cs="Times New Roman"/>
          <w:color w:val="000000"/>
        </w:rPr>
        <w:t>be</w:t>
      </w:r>
      <w:r w:rsidR="0049648D" w:rsidRPr="001026ED">
        <w:rPr>
          <w:rFonts w:cs="Times New Roman"/>
          <w:color w:val="000000"/>
        </w:rPr>
        <w:t xml:space="preserve"> </w:t>
      </w:r>
      <w:r w:rsidRPr="001026ED">
        <w:rPr>
          <w:rFonts w:cs="Times New Roman"/>
          <w:color w:val="000000"/>
        </w:rPr>
        <w:t xml:space="preserve">informed, in the act of formation of the term of fostering or </w:t>
      </w:r>
      <w:r w:rsidR="008F0740" w:rsidRPr="001026ED">
        <w:rPr>
          <w:rFonts w:cs="Times New Roman"/>
          <w:color w:val="000000"/>
        </w:rPr>
        <w:t xml:space="preserve">of </w:t>
      </w:r>
      <w:r w:rsidRPr="001026ED">
        <w:rPr>
          <w:rFonts w:cs="Times New Roman"/>
          <w:color w:val="000000"/>
        </w:rPr>
        <w:t>collaboration, the relationship of civil society organizations that are implementing and not forming the term of fostering or collaboration.</w:t>
      </w:r>
    </w:p>
    <w:p w:rsidR="002C2561" w:rsidRPr="001026ED" w:rsidRDefault="00986AE2" w:rsidP="001026ED">
      <w:pPr>
        <w:spacing w:line="276" w:lineRule="auto"/>
        <w:jc w:val="both"/>
        <w:rPr>
          <w:rFonts w:cs="Times New Roman"/>
          <w:b/>
          <w:bCs/>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relationship of civil society organizations that are acting and not forming the term of fostering or collaboration that is treated on the subsection V of the </w:t>
      </w:r>
      <w:r w:rsidRPr="001026ED">
        <w:rPr>
          <w:rFonts w:cs="Times New Roman"/>
          <w:b/>
          <w:bCs/>
          <w:color w:val="000000"/>
        </w:rPr>
        <w:t>main clause</w:t>
      </w:r>
      <w:r w:rsidRPr="001026ED">
        <w:rPr>
          <w:rFonts w:cs="Times New Roman"/>
          <w:color w:val="000000"/>
        </w:rPr>
        <w:t xml:space="preserve"> may not be altered without the prior consent of the Public Administration, and eventual changes cannot circumvent the requirements of this Article.</w:t>
      </w: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26</w:t>
      </w:r>
      <w:r w:rsidRPr="001026ED">
        <w:rPr>
          <w:rFonts w:cs="Times New Roman"/>
          <w:color w:val="000000"/>
        </w:rPr>
        <w:t>.</w:t>
      </w:r>
      <w:proofErr w:type="gramEnd"/>
      <w:r w:rsidRPr="001026ED">
        <w:rPr>
          <w:rFonts w:cs="Times New Roman"/>
          <w:color w:val="000000"/>
        </w:rPr>
        <w:t xml:space="preserve"> The notice should be widely available in the page of the official website of the agency or entity on the internet. </w:t>
      </w:r>
    </w:p>
    <w:p w:rsidR="002C2561" w:rsidRPr="001026ED" w:rsidRDefault="00986AE2" w:rsidP="001026ED">
      <w:pPr>
        <w:spacing w:line="276" w:lineRule="auto"/>
        <w:jc w:val="both"/>
        <w:rPr>
          <w:rFonts w:cs="Times New Roman"/>
          <w:b/>
          <w:bCs/>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legal entities governed by internal public law and those that are customized by the Administration may create a single portal on the Internet that gathers information on all partnerships concluded by them, as well as the notices published.</w:t>
      </w: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27</w:t>
      </w:r>
      <w:r w:rsidRPr="001026ED">
        <w:rPr>
          <w:rFonts w:cs="Times New Roman"/>
          <w:color w:val="000000"/>
        </w:rPr>
        <w:t>.</w:t>
      </w:r>
      <w:proofErr w:type="gramEnd"/>
      <w:r w:rsidRPr="001026ED">
        <w:rPr>
          <w:rFonts w:cs="Times New Roman"/>
          <w:color w:val="000000"/>
        </w:rPr>
        <w:t xml:space="preserve"> The degree of appropriateness of the proposal to the specific objectives of the program or action in which the type of partnership is entered and the reference </w:t>
      </w:r>
      <w:proofErr w:type="gramStart"/>
      <w:r w:rsidRPr="001026ED">
        <w:rPr>
          <w:rFonts w:cs="Times New Roman"/>
          <w:color w:val="000000"/>
        </w:rPr>
        <w:t>value of the public tender are</w:t>
      </w:r>
      <w:proofErr w:type="gramEnd"/>
      <w:r w:rsidRPr="001026ED">
        <w:rPr>
          <w:rFonts w:cs="Times New Roman"/>
          <w:color w:val="000000"/>
        </w:rPr>
        <w:t xml:space="preserve"> a required criterion of judgment. </w:t>
      </w:r>
    </w:p>
    <w:p w:rsidR="002C2561" w:rsidRPr="001026ED" w:rsidRDefault="00986AE2" w:rsidP="001026ED">
      <w:pPr>
        <w:spacing w:line="276" w:lineRule="auto"/>
        <w:jc w:val="both"/>
        <w:rPr>
          <w:rFonts w:cs="Times New Roman"/>
          <w:color w:val="000000"/>
        </w:rPr>
      </w:pPr>
      <w:r w:rsidRPr="001026ED">
        <w:rPr>
          <w:rFonts w:cs="Times New Roman"/>
          <w:color w:val="000000"/>
        </w:rPr>
        <w:tab/>
        <w:t>§ 1º Proposals will be judged by a selection committee previously designated, in accordance with this Law.</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 2º A person will be impeded from participating in the selection committee who, in the last 5 (five) years, has maintained legal relationship with, at least, 1 (one) of the entities in dispute. </w:t>
      </w:r>
    </w:p>
    <w:p w:rsidR="002C2561" w:rsidRPr="001026ED" w:rsidRDefault="00986AE2" w:rsidP="001026ED">
      <w:pPr>
        <w:spacing w:line="276" w:lineRule="auto"/>
        <w:jc w:val="both"/>
        <w:rPr>
          <w:rFonts w:cs="Times New Roman"/>
          <w:color w:val="000000"/>
        </w:rPr>
      </w:pPr>
      <w:r w:rsidRPr="001026ED">
        <w:rPr>
          <w:rFonts w:cs="Times New Roman"/>
          <w:color w:val="000000"/>
        </w:rPr>
        <w:tab/>
        <w:t>§ 3º If the impediment of § 2º occurs, there should be appointed a substitute deputy who has equivalent qualification to the replaced one.</w:t>
      </w:r>
    </w:p>
    <w:p w:rsidR="002C2561" w:rsidRPr="001026ED" w:rsidRDefault="00986AE2" w:rsidP="001026ED">
      <w:pPr>
        <w:spacing w:line="276" w:lineRule="auto"/>
        <w:jc w:val="both"/>
        <w:rPr>
          <w:rFonts w:cs="Times New Roman"/>
          <w:b/>
          <w:bCs/>
          <w:color w:val="000000"/>
        </w:rPr>
      </w:pPr>
      <w:r w:rsidRPr="001026ED">
        <w:rPr>
          <w:rFonts w:cs="Times New Roman"/>
          <w:color w:val="000000"/>
        </w:rPr>
        <w:tab/>
        <w:t>§ 4º The Public Administration shall approve and disseminate the results of the judgment in the page of the official site of the Public Administration on the Internet or equivalent official electronic site.</w:t>
      </w: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28</w:t>
      </w:r>
      <w:r w:rsidRPr="001026ED">
        <w:rPr>
          <w:rFonts w:cs="Times New Roman"/>
          <w:color w:val="000000"/>
        </w:rPr>
        <w:t>.</w:t>
      </w:r>
      <w:proofErr w:type="gramEnd"/>
      <w:r w:rsidRPr="001026ED">
        <w:rPr>
          <w:rFonts w:cs="Times New Roman"/>
          <w:color w:val="000000"/>
        </w:rPr>
        <w:t xml:space="preserve"> Only after the competitive stage is finished and proposals are ordered, the Public Administration shall verify the documents that prove compliance, by the selected civil society </w:t>
      </w:r>
      <w:r w:rsidRPr="001026ED">
        <w:rPr>
          <w:rFonts w:cs="Times New Roman"/>
          <w:color w:val="000000"/>
        </w:rPr>
        <w:lastRenderedPageBreak/>
        <w:t>organization, with the requirements set out in subsection VII of § 1º of Article 24.</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 1º In the event of the selected civil society organization not meeting the requirements set out in subsection VII of § 1º in Article 24, that which is next highest rated will be invited to accept the formation of partnership on the same terms offered by the disqualified competitor. </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 2º If the civil society organization invited in accordance with § 1º of this Article accepts the formation of partnership, the verification of the documents that prove fulfillment of the requirements laid down in subsection VII of § 1º of Article 24 will be proceeded to. </w:t>
      </w:r>
    </w:p>
    <w:p w:rsidR="002C2561" w:rsidRPr="001026ED" w:rsidRDefault="00986AE2" w:rsidP="001026ED">
      <w:pPr>
        <w:spacing w:line="276" w:lineRule="auto"/>
        <w:jc w:val="both"/>
        <w:rPr>
          <w:rFonts w:cs="Times New Roman"/>
          <w:b/>
          <w:bCs/>
          <w:color w:val="000000"/>
        </w:rPr>
      </w:pPr>
      <w:r w:rsidRPr="001026ED">
        <w:rPr>
          <w:rFonts w:cs="Times New Roman"/>
          <w:color w:val="000000"/>
        </w:rPr>
        <w:tab/>
        <w:t xml:space="preserve">§ 3º </w:t>
      </w:r>
      <w:proofErr w:type="gramStart"/>
      <w:r w:rsidRPr="001026ED">
        <w:rPr>
          <w:rFonts w:cs="Times New Roman"/>
          <w:color w:val="000000"/>
        </w:rPr>
        <w:t>The</w:t>
      </w:r>
      <w:proofErr w:type="gramEnd"/>
      <w:r w:rsidRPr="001026ED">
        <w:rPr>
          <w:rFonts w:cs="Times New Roman"/>
          <w:color w:val="000000"/>
        </w:rPr>
        <w:t xml:space="preserve"> procedure of § 1º and 2º will be followed successively until the selection provided for in the notice is complete.</w:t>
      </w:r>
    </w:p>
    <w:p w:rsidR="002C2561" w:rsidRPr="001026ED" w:rsidRDefault="00986AE2" w:rsidP="001026ED">
      <w:pPr>
        <w:spacing w:line="276" w:lineRule="auto"/>
        <w:jc w:val="both"/>
        <w:rPr>
          <w:rFonts w:cs="Times New Roman"/>
          <w:b/>
          <w:bCs/>
          <w:color w:val="000000"/>
        </w:rPr>
      </w:pPr>
      <w:r w:rsidRPr="001026ED">
        <w:rPr>
          <w:rFonts w:cs="Times New Roman"/>
          <w:b/>
          <w:bCs/>
          <w:color w:val="000000"/>
        </w:rPr>
        <w:tab/>
      </w:r>
      <w:proofErr w:type="gramStart"/>
      <w:r w:rsidRPr="001026ED">
        <w:rPr>
          <w:rFonts w:cs="Times New Roman"/>
          <w:b/>
          <w:bCs/>
          <w:color w:val="000000"/>
        </w:rPr>
        <w:t>Article 29</w:t>
      </w:r>
      <w:r w:rsidRPr="001026ED">
        <w:rPr>
          <w:rFonts w:cs="Times New Roman"/>
          <w:color w:val="000000"/>
        </w:rPr>
        <w:t>.</w:t>
      </w:r>
      <w:proofErr w:type="gramEnd"/>
      <w:r w:rsidRPr="001026ED">
        <w:rPr>
          <w:rFonts w:cs="Times New Roman"/>
          <w:color w:val="000000"/>
        </w:rPr>
        <w:t xml:space="preserve"> Except in the cases expressly provided for in this Law, the </w:t>
      </w:r>
      <w:r w:rsidR="00011206" w:rsidRPr="001026ED">
        <w:rPr>
          <w:rFonts w:cs="Times New Roman"/>
          <w:color w:val="000000"/>
        </w:rPr>
        <w:t xml:space="preserve">conclusion </w:t>
      </w:r>
      <w:r w:rsidRPr="001026ED">
        <w:rPr>
          <w:rFonts w:cs="Times New Roman"/>
          <w:color w:val="000000"/>
        </w:rPr>
        <w:t>of any form of partnership will be preceded by a public tender.</w:t>
      </w: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30</w:t>
      </w:r>
      <w:r w:rsidRPr="001026ED">
        <w:rPr>
          <w:rFonts w:cs="Times New Roman"/>
          <w:color w:val="000000"/>
        </w:rPr>
        <w:t>.</w:t>
      </w:r>
      <w:proofErr w:type="gramEnd"/>
      <w:r w:rsidRPr="001026ED">
        <w:rPr>
          <w:rFonts w:cs="Times New Roman"/>
          <w:color w:val="000000"/>
        </w:rPr>
        <w:t xml:space="preserve"> The Public Administration will be able to </w:t>
      </w:r>
      <w:proofErr w:type="spellStart"/>
      <w:r w:rsidR="00227597" w:rsidRPr="001026ED">
        <w:rPr>
          <w:rFonts w:cs="Times New Roman"/>
          <w:color w:val="000000"/>
        </w:rPr>
        <w:t>exempt</w:t>
      </w:r>
      <w:r w:rsidRPr="001026ED">
        <w:rPr>
          <w:rFonts w:cs="Times New Roman"/>
          <w:color w:val="000000"/>
        </w:rPr>
        <w:t>the</w:t>
      </w:r>
      <w:proofErr w:type="spellEnd"/>
      <w:r w:rsidRPr="001026ED">
        <w:rPr>
          <w:rFonts w:cs="Times New Roman"/>
          <w:color w:val="000000"/>
        </w:rPr>
        <w:t xml:space="preserve"> holding of a public tender:</w:t>
      </w:r>
    </w:p>
    <w:p w:rsidR="002C2561" w:rsidRPr="001026ED" w:rsidRDefault="00986AE2" w:rsidP="001026ED">
      <w:pPr>
        <w:spacing w:line="276" w:lineRule="auto"/>
        <w:jc w:val="both"/>
        <w:rPr>
          <w:rFonts w:cs="Times New Roman"/>
          <w:color w:val="000000"/>
        </w:rPr>
      </w:pPr>
      <w:r w:rsidRPr="001026ED">
        <w:rPr>
          <w:rFonts w:cs="Times New Roman"/>
          <w:color w:val="000000"/>
        </w:rPr>
        <w:tab/>
        <w:t>I - in the case of urgency due to downtime or imminence of downtime of activities of relevant public interest carried out within the framework of partnership already formed, the duration of the new partnership is limited to the end date of the original term, if the order of compliance with the conditions of the public tender are met, maintained and accepted on the same terms offered by the civil society organization winning the event;</w:t>
      </w:r>
    </w:p>
    <w:p w:rsidR="002C2561" w:rsidRPr="001026ED" w:rsidRDefault="00986AE2" w:rsidP="001026ED">
      <w:pPr>
        <w:spacing w:line="276" w:lineRule="auto"/>
        <w:jc w:val="both"/>
        <w:rPr>
          <w:rFonts w:cs="Times New Roman"/>
          <w:color w:val="000000"/>
        </w:rPr>
      </w:pPr>
      <w:r w:rsidRPr="001026ED">
        <w:rPr>
          <w:rFonts w:cs="Times New Roman"/>
          <w:color w:val="000000"/>
        </w:rPr>
        <w:tab/>
        <w:t>II - in cases of war or serious disturbance of public order, to partner with civil society organizations that develop activities of continued nature in the areas of social care, health or education, which provide direct services to the public and that have certification as a charitable entity of social assistance, in accordance with the Law number 12.101, of 27 November 2009;</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III - when it comes to the implementation of programs of protection to threatened persons or in a situation that might compromise their safety; </w:t>
      </w:r>
    </w:p>
    <w:p w:rsidR="002C2561" w:rsidRPr="001026ED" w:rsidRDefault="00986AE2" w:rsidP="001026ED">
      <w:pPr>
        <w:spacing w:line="276" w:lineRule="auto"/>
        <w:jc w:val="both"/>
        <w:rPr>
          <w:rFonts w:cs="Times New Roman"/>
          <w:b/>
          <w:bCs/>
        </w:rPr>
      </w:pPr>
      <w:r w:rsidRPr="001026ED">
        <w:rPr>
          <w:rFonts w:cs="Times New Roman"/>
        </w:rPr>
        <w:tab/>
        <w:t xml:space="preserve">IV - </w:t>
      </w:r>
      <w:r w:rsidR="00761E90" w:rsidRPr="001026ED">
        <w:rPr>
          <w:rFonts w:cs="Times New Roman"/>
        </w:rPr>
        <w:t>[VETOED]</w:t>
      </w:r>
      <w:r w:rsidRPr="001026ED">
        <w:rPr>
          <w:rFonts w:cs="Times New Roman"/>
        </w:rPr>
        <w:t>.</w:t>
      </w: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31</w:t>
      </w:r>
      <w:r w:rsidRPr="001026ED">
        <w:rPr>
          <w:rFonts w:cs="Times New Roman"/>
          <w:color w:val="000000"/>
        </w:rPr>
        <w:t>.</w:t>
      </w:r>
      <w:proofErr w:type="gramEnd"/>
      <w:r w:rsidRPr="001026ED">
        <w:rPr>
          <w:rFonts w:cs="Times New Roman"/>
          <w:color w:val="000000"/>
        </w:rPr>
        <w:t xml:space="preserve"> The public tender will be considered unenforceable in the event of competition between civil society organizations being inviable, by reason of the singular nature of the object of the work plan or when goals can only be achieved by a specific entity.</w:t>
      </w:r>
    </w:p>
    <w:p w:rsidR="002C2561" w:rsidRPr="001026ED" w:rsidRDefault="00986AE2" w:rsidP="001026ED">
      <w:pPr>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32</w:t>
      </w:r>
      <w:r w:rsidRPr="001026ED">
        <w:rPr>
          <w:rFonts w:cs="Times New Roman"/>
          <w:color w:val="000000"/>
        </w:rPr>
        <w:t>.</w:t>
      </w:r>
      <w:proofErr w:type="gramEnd"/>
      <w:r w:rsidRPr="001026ED">
        <w:rPr>
          <w:rFonts w:cs="Times New Roman"/>
          <w:color w:val="000000"/>
        </w:rPr>
        <w:t xml:space="preserve"> In the hypotheses of Articles 30 and 31 of this Law, the absence of selective processes will be justified in detail by the public administrator.</w:t>
      </w:r>
    </w:p>
    <w:p w:rsidR="002C2561" w:rsidRPr="001026ED" w:rsidRDefault="00986AE2" w:rsidP="001026ED">
      <w:pPr>
        <w:spacing w:line="276" w:lineRule="auto"/>
        <w:jc w:val="both"/>
        <w:rPr>
          <w:rFonts w:cs="Times New Roman"/>
          <w:color w:val="000000"/>
        </w:rPr>
      </w:pPr>
      <w:r w:rsidRPr="001026ED">
        <w:rPr>
          <w:rFonts w:cs="Times New Roman"/>
          <w:color w:val="000000"/>
        </w:rPr>
        <w:tab/>
        <w:t>§ 1º Under penalty of the formalization of the partnership act already seen in this Law being nullified, the justification statement already seen  in the main section of this article should be published, at least, 5 (five) days before this formalization, in a page of the official site of the Public Administration on the Internet, and eventually, under the criteria of the public administrator, also on the official means of publicity of the Public Administration, in order to guarantee ample and effective transparency.</w:t>
      </w:r>
    </w:p>
    <w:p w:rsidR="002C2561" w:rsidRPr="001026ED" w:rsidRDefault="00986AE2" w:rsidP="001026ED">
      <w:pPr>
        <w:spacing w:line="276" w:lineRule="auto"/>
        <w:jc w:val="both"/>
        <w:rPr>
          <w:rFonts w:cs="Times New Roman"/>
          <w:color w:val="000000"/>
        </w:rPr>
      </w:pPr>
      <w:r w:rsidRPr="001026ED">
        <w:rPr>
          <w:rFonts w:cs="Times New Roman"/>
          <w:color w:val="000000"/>
        </w:rPr>
        <w:tab/>
        <w:t>§ 2º Opposition to the justification is admissible, if presented before the formation of the partnership, of which the contents have to be analyzed by the responsible public administrator.</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 3º </w:t>
      </w:r>
      <w:proofErr w:type="gramStart"/>
      <w:r w:rsidRPr="001026ED">
        <w:rPr>
          <w:rFonts w:cs="Times New Roman"/>
          <w:color w:val="000000"/>
        </w:rPr>
        <w:t>If</w:t>
      </w:r>
      <w:proofErr w:type="gramEnd"/>
      <w:r w:rsidRPr="001026ED">
        <w:rPr>
          <w:rFonts w:cs="Times New Roman"/>
          <w:color w:val="000000"/>
        </w:rPr>
        <w:t xml:space="preserve"> the opposition has foundations, the act that declared the public tender dispensed with or considered unenforceable will be revoked, and the procedure for the public tender will be immediately initiated, in conformity with the case. </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center"/>
        <w:rPr>
          <w:rFonts w:cs="Times New Roman"/>
          <w:b/>
          <w:bCs/>
          <w:color w:val="000000"/>
        </w:rPr>
      </w:pPr>
      <w:r w:rsidRPr="001026ED">
        <w:rPr>
          <w:rFonts w:cs="Times New Roman"/>
          <w:b/>
          <w:bCs/>
          <w:color w:val="000000"/>
        </w:rPr>
        <w:t xml:space="preserve">Section IX </w:t>
      </w:r>
    </w:p>
    <w:p w:rsidR="002C2561" w:rsidRPr="001026ED" w:rsidRDefault="00986AE2" w:rsidP="001026ED">
      <w:pPr>
        <w:spacing w:line="276" w:lineRule="auto"/>
        <w:jc w:val="center"/>
        <w:rPr>
          <w:rFonts w:cs="Times New Roman"/>
          <w:color w:val="000000"/>
        </w:rPr>
      </w:pPr>
      <w:r w:rsidRPr="001026ED">
        <w:rPr>
          <w:rFonts w:cs="Times New Roman"/>
          <w:b/>
          <w:bCs/>
          <w:color w:val="000000"/>
        </w:rPr>
        <w:t xml:space="preserve">Requirements for the </w:t>
      </w:r>
      <w:r w:rsidR="002218DA" w:rsidRPr="001026ED">
        <w:rPr>
          <w:rFonts w:cs="Times New Roman"/>
          <w:b/>
          <w:bCs/>
          <w:color w:val="000000"/>
        </w:rPr>
        <w:t xml:space="preserve">Conclusion </w:t>
      </w:r>
      <w:r w:rsidRPr="001026ED">
        <w:rPr>
          <w:rFonts w:cs="Times New Roman"/>
          <w:b/>
          <w:bCs/>
          <w:color w:val="000000"/>
        </w:rPr>
        <w:t xml:space="preserve">of the Term of Collaboration and the Term of Fostering </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33</w:t>
      </w:r>
      <w:r w:rsidRPr="001026ED">
        <w:rPr>
          <w:rFonts w:cs="Times New Roman"/>
          <w:color w:val="000000"/>
        </w:rPr>
        <w:t>.</w:t>
      </w:r>
      <w:proofErr w:type="gramEnd"/>
      <w:r w:rsidRPr="001026ED">
        <w:rPr>
          <w:rFonts w:cs="Times New Roman"/>
          <w:color w:val="000000"/>
        </w:rPr>
        <w:t xml:space="preserve"> To be able to form the partnerships provided for in this Law, the civil society organizations should be governed by statutes whose norms have, expressly, the following: </w:t>
      </w:r>
    </w:p>
    <w:p w:rsidR="002C2561" w:rsidRPr="001026ED" w:rsidRDefault="00986AE2" w:rsidP="001026ED">
      <w:pPr>
        <w:spacing w:line="276" w:lineRule="auto"/>
        <w:jc w:val="both"/>
        <w:rPr>
          <w:rFonts w:cs="Times New Roman"/>
          <w:color w:val="000000"/>
        </w:rPr>
      </w:pPr>
      <w:r w:rsidRPr="001026ED">
        <w:rPr>
          <w:rFonts w:cs="Times New Roman"/>
          <w:color w:val="000000"/>
        </w:rPr>
        <w:lastRenderedPageBreak/>
        <w:tab/>
        <w:t xml:space="preserve">I - objectives focused on the promotion of activities and purposes of public and social relevance; </w:t>
      </w:r>
    </w:p>
    <w:p w:rsidR="002C2561" w:rsidRPr="001026ED" w:rsidRDefault="00986AE2" w:rsidP="001026ED">
      <w:pPr>
        <w:spacing w:line="276" w:lineRule="auto"/>
        <w:jc w:val="both"/>
        <w:rPr>
          <w:rFonts w:cs="Times New Roman"/>
          <w:color w:val="000000"/>
        </w:rPr>
      </w:pPr>
      <w:r w:rsidRPr="001026ED">
        <w:rPr>
          <w:rFonts w:cs="Times New Roman"/>
          <w:color w:val="000000"/>
        </w:rPr>
        <w:tab/>
        <w:t>II - the constitution of an audit committee or equivalent body, endowed with the assignment of opining on the reporting of financial performance and accounting and on the property operations carried out.</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III - the anticipation that, in the event of dissolution of the entity, its net worth is transferred to another legal entity of equal nature which meets the requirements of this Law and whose social object is, preferably, the same as the one the extinguished entity possessed; </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IV - norms for the provision of social accounts to be observed by the entity, which shall, at a minimum, determine: </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a) </w:t>
      </w:r>
      <w:proofErr w:type="gramStart"/>
      <w:r w:rsidRPr="001026ED">
        <w:rPr>
          <w:rFonts w:cs="Times New Roman"/>
          <w:color w:val="000000"/>
        </w:rPr>
        <w:t>compliance</w:t>
      </w:r>
      <w:proofErr w:type="gramEnd"/>
      <w:r w:rsidRPr="001026ED">
        <w:rPr>
          <w:rFonts w:cs="Times New Roman"/>
          <w:color w:val="000000"/>
        </w:rPr>
        <w:t xml:space="preserve"> with the fundamental principles of accounting and of Brazilian Standards of Accounting; </w:t>
      </w:r>
    </w:p>
    <w:p w:rsidR="002C2561" w:rsidRPr="001026ED" w:rsidRDefault="00986AE2" w:rsidP="001026ED">
      <w:pPr>
        <w:spacing w:line="276" w:lineRule="auto"/>
        <w:jc w:val="both"/>
        <w:rPr>
          <w:rFonts w:cs="Times New Roman"/>
          <w:color w:val="000000"/>
        </w:rPr>
      </w:pPr>
      <w:r w:rsidRPr="001026ED">
        <w:rPr>
          <w:rFonts w:cs="Times New Roman"/>
          <w:color w:val="000000"/>
        </w:rPr>
        <w:tab/>
        <w:t>b) that there is publicized, by any effective means, by the end of the fiscal year, a report upon the activities and financial statements of the entity, including the certificates of negative debits owed to Social Security and the Guarantee Fund of Service Duration (FGTS), making them available for examination by any citizen.</w:t>
      </w:r>
    </w:p>
    <w:p w:rsidR="002C2561" w:rsidRPr="001026ED" w:rsidRDefault="00986AE2" w:rsidP="001026ED">
      <w:pPr>
        <w:spacing w:line="276" w:lineRule="auto"/>
        <w:jc w:val="both"/>
        <w:rPr>
          <w:rFonts w:cs="Times New Roman"/>
          <w:b/>
          <w:bCs/>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Autonomous social services that are the recipients of employers' contributions on the payroll will be exempt from compliance with the provisions in subsection III of the </w:t>
      </w:r>
      <w:r w:rsidRPr="001026ED">
        <w:rPr>
          <w:rFonts w:cs="Times New Roman"/>
          <w:b/>
          <w:bCs/>
          <w:color w:val="000000"/>
        </w:rPr>
        <w:t>main clause</w:t>
      </w:r>
      <w:r w:rsidRPr="001026ED">
        <w:rPr>
          <w:rFonts w:cs="Times New Roman"/>
          <w:color w:val="000000"/>
        </w:rPr>
        <w:t>.</w:t>
      </w: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34</w:t>
      </w:r>
      <w:r w:rsidRPr="001026ED">
        <w:rPr>
          <w:rFonts w:cs="Times New Roman"/>
          <w:color w:val="000000"/>
        </w:rPr>
        <w:t>.</w:t>
      </w:r>
      <w:proofErr w:type="gramEnd"/>
      <w:r w:rsidRPr="001026ED">
        <w:rPr>
          <w:rFonts w:cs="Times New Roman"/>
          <w:color w:val="000000"/>
        </w:rPr>
        <w:t xml:space="preserve"> In order to form the partnerships described in this law, the civil society organizations need to present:</w:t>
      </w:r>
    </w:p>
    <w:p w:rsidR="002C2561" w:rsidRPr="001026ED" w:rsidRDefault="00986AE2" w:rsidP="001026ED">
      <w:pPr>
        <w:spacing w:line="276" w:lineRule="auto"/>
        <w:jc w:val="both"/>
        <w:rPr>
          <w:rFonts w:cs="Times New Roman"/>
          <w:color w:val="000000"/>
        </w:rPr>
      </w:pPr>
      <w:r w:rsidRPr="001026ED">
        <w:rPr>
          <w:rFonts w:cs="Times New Roman"/>
          <w:color w:val="000000"/>
        </w:rPr>
        <w:tab/>
        <w:t>I - proof of ownership or legitimate possession of property, in case it will be necessary to fulfill the agreed objective;</w:t>
      </w:r>
    </w:p>
    <w:p w:rsidR="002C2561" w:rsidRPr="001026ED" w:rsidRDefault="00986AE2" w:rsidP="001026ED">
      <w:pPr>
        <w:spacing w:line="276" w:lineRule="auto"/>
        <w:jc w:val="both"/>
        <w:rPr>
          <w:rFonts w:cs="Times New Roman"/>
          <w:color w:val="000000"/>
        </w:rPr>
      </w:pPr>
      <w:r w:rsidRPr="001026ED">
        <w:rPr>
          <w:rFonts w:cs="Times New Roman"/>
          <w:color w:val="000000"/>
        </w:rPr>
        <w:tab/>
        <w:t>II - fiscal, pension plan, tax, contribution, and active debt certificates of regularity, in accordance with the applicable legislation of each federal entity;</w:t>
      </w:r>
    </w:p>
    <w:p w:rsidR="002C2561" w:rsidRPr="001026ED" w:rsidRDefault="00986AE2" w:rsidP="001026ED">
      <w:pPr>
        <w:spacing w:line="276" w:lineRule="auto"/>
        <w:jc w:val="both"/>
        <w:rPr>
          <w:rFonts w:cs="Times New Roman"/>
          <w:color w:val="000000"/>
        </w:rPr>
      </w:pPr>
      <w:r w:rsidRPr="001026ED">
        <w:rPr>
          <w:rFonts w:cs="Times New Roman"/>
          <w:color w:val="000000"/>
        </w:rPr>
        <w:tab/>
        <w:t>III - certification of legal existence, issued by the office of civil registry [</w:t>
      </w:r>
      <w:proofErr w:type="spellStart"/>
      <w:r w:rsidRPr="001026ED">
        <w:rPr>
          <w:rFonts w:eastAsia="Times New Roman" w:cs="Times New Roman"/>
          <w:i/>
          <w:iCs/>
          <w:color w:val="000000"/>
        </w:rPr>
        <w:t>cartório</w:t>
      </w:r>
      <w:proofErr w:type="spellEnd"/>
      <w:r w:rsidRPr="001026ED">
        <w:rPr>
          <w:rFonts w:eastAsia="Times New Roman" w:cs="Times New Roman"/>
          <w:i/>
          <w:iCs/>
          <w:color w:val="000000"/>
        </w:rPr>
        <w:t xml:space="preserve"> de </w:t>
      </w:r>
      <w:proofErr w:type="spellStart"/>
      <w:r w:rsidRPr="001026ED">
        <w:rPr>
          <w:rFonts w:eastAsia="Times New Roman" w:cs="Times New Roman"/>
          <w:i/>
          <w:iCs/>
          <w:color w:val="000000"/>
        </w:rPr>
        <w:t>registro</w:t>
      </w:r>
      <w:proofErr w:type="spellEnd"/>
      <w:r w:rsidRPr="001026ED">
        <w:rPr>
          <w:rFonts w:eastAsia="Times New Roman" w:cs="Times New Roman"/>
          <w:i/>
          <w:iCs/>
          <w:color w:val="000000"/>
        </w:rPr>
        <w:t xml:space="preserve"> civil</w:t>
      </w:r>
      <w:r w:rsidRPr="001026ED">
        <w:rPr>
          <w:rFonts w:eastAsia="Times New Roman" w:cs="Times New Roman"/>
          <w:color w:val="000000"/>
        </w:rPr>
        <w:t>]</w:t>
      </w:r>
      <w:r w:rsidRPr="001026ED">
        <w:rPr>
          <w:rFonts w:cs="Times New Roman"/>
          <w:color w:val="000000"/>
        </w:rPr>
        <w:t>, or copy of the registered statute, and eventual alterations;</w:t>
      </w:r>
    </w:p>
    <w:p w:rsidR="002C2561" w:rsidRPr="001026ED" w:rsidRDefault="00986AE2" w:rsidP="001026ED">
      <w:pPr>
        <w:spacing w:line="276" w:lineRule="auto"/>
        <w:jc w:val="both"/>
        <w:rPr>
          <w:rFonts w:cs="Times New Roman"/>
          <w:color w:val="000000"/>
        </w:rPr>
      </w:pPr>
      <w:r w:rsidRPr="001026ED">
        <w:rPr>
          <w:rFonts w:cs="Times New Roman"/>
          <w:color w:val="000000"/>
        </w:rPr>
        <w:tab/>
        <w:t>IV - documentation that evidences the initial state and material condition of the entity, when this state and condition are necessary to fulfill the agreed objective;</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V - </w:t>
      </w:r>
      <w:proofErr w:type="gramStart"/>
      <w:r w:rsidRPr="001026ED">
        <w:rPr>
          <w:rFonts w:cs="Times New Roman"/>
          <w:color w:val="000000"/>
        </w:rPr>
        <w:t>copy</w:t>
      </w:r>
      <w:proofErr w:type="gramEnd"/>
      <w:r w:rsidRPr="001026ED">
        <w:rPr>
          <w:rFonts w:cs="Times New Roman"/>
          <w:color w:val="000000"/>
        </w:rPr>
        <w:t xml:space="preserve"> of the act of election for the present board of directors;</w:t>
      </w:r>
    </w:p>
    <w:p w:rsidR="002C2561" w:rsidRPr="001026ED" w:rsidRDefault="00986AE2" w:rsidP="001026ED">
      <w:pPr>
        <w:spacing w:line="276" w:lineRule="auto"/>
        <w:jc w:val="both"/>
        <w:rPr>
          <w:rFonts w:cs="Times New Roman"/>
          <w:color w:val="000000"/>
        </w:rPr>
      </w:pPr>
      <w:r w:rsidRPr="001026ED">
        <w:rPr>
          <w:rFonts w:cs="Times New Roman"/>
          <w:color w:val="000000"/>
        </w:rPr>
        <w:tab/>
        <w:t>VI - current list containing the names of the directors of the entity, with for each of them their address, number and issuing office of identity cards, and registration number on the Registry of Individual Persons (CPF) of the Secretariat of Federal Records of Brazil (RFB);</w:t>
      </w:r>
    </w:p>
    <w:p w:rsidR="002C2561" w:rsidRPr="001026ED" w:rsidRDefault="00986AE2" w:rsidP="001026ED">
      <w:pPr>
        <w:spacing w:line="276" w:lineRule="auto"/>
        <w:jc w:val="both"/>
        <w:rPr>
          <w:rFonts w:cs="Times New Roman"/>
          <w:color w:val="000000"/>
        </w:rPr>
      </w:pPr>
      <w:r w:rsidRPr="001026ED">
        <w:rPr>
          <w:rFonts w:cs="Times New Roman"/>
          <w:color w:val="000000"/>
        </w:rPr>
        <w:tab/>
        <w:t>VII - copy of documentation that proves that the civil society organization operates from the address registered on the National Registry of Legal Entities</w:t>
      </w:r>
      <w:r w:rsidRPr="001026ED">
        <w:rPr>
          <w:rFonts w:cs="Times New Roman"/>
          <w:b/>
          <w:bCs/>
          <w:color w:val="000000"/>
        </w:rPr>
        <w:t xml:space="preserve"> </w:t>
      </w:r>
      <w:r w:rsidRPr="001026ED">
        <w:rPr>
          <w:rFonts w:cs="Times New Roman"/>
          <w:color w:val="000000"/>
        </w:rPr>
        <w:t>(CNPJ) of the Secretariat of Federal Records of Brazil (RFB);</w:t>
      </w:r>
    </w:p>
    <w:p w:rsidR="002C2561" w:rsidRPr="001026ED" w:rsidRDefault="00986AE2" w:rsidP="001026ED">
      <w:pPr>
        <w:spacing w:line="276" w:lineRule="auto"/>
        <w:jc w:val="both"/>
        <w:rPr>
          <w:rFonts w:cs="Times New Roman"/>
          <w:color w:val="000000"/>
        </w:rPr>
      </w:pPr>
      <w:r w:rsidRPr="001026ED">
        <w:rPr>
          <w:rFonts w:cs="Times New Roman"/>
          <w:color w:val="000000"/>
        </w:rPr>
        <w:tab/>
        <w:t>VIII - regulation of purchases and contracts, for itself or a third party, approved by the Public Administration responsible</w:t>
      </w:r>
      <w:r w:rsidRPr="001026ED">
        <w:rPr>
          <w:rFonts w:cs="Times New Roman"/>
          <w:b/>
          <w:bCs/>
          <w:color w:val="000000"/>
        </w:rPr>
        <w:t>,</w:t>
      </w:r>
      <w:r w:rsidRPr="001026ED">
        <w:rPr>
          <w:rFonts w:cs="Times New Roman"/>
          <w:color w:val="000000"/>
        </w:rPr>
        <w:t xml:space="preserve"> in which is established, at minimum, the observance of the principles of legality, of morality, of good faith, of probity, of impartiality, of economy, of efficiency, of isonomy, of publicity, of reasonableness and of objective </w:t>
      </w:r>
      <w:r w:rsidR="00491F49" w:rsidRPr="001026ED">
        <w:rPr>
          <w:rFonts w:cs="Times New Roman"/>
          <w:color w:val="000000"/>
        </w:rPr>
        <w:t>judgment</w:t>
      </w:r>
      <w:r w:rsidRPr="001026ED">
        <w:rPr>
          <w:rFonts w:cs="Times New Roman"/>
          <w:color w:val="000000"/>
        </w:rPr>
        <w:t xml:space="preserve"> and the ongoing search for quality and durability.</w:t>
      </w:r>
    </w:p>
    <w:p w:rsidR="002C2561" w:rsidRPr="001026ED" w:rsidRDefault="00986AE2" w:rsidP="001026ED">
      <w:pPr>
        <w:spacing w:line="276" w:lineRule="auto"/>
        <w:jc w:val="both"/>
        <w:rPr>
          <w:rFonts w:cs="Times New Roman"/>
        </w:rPr>
      </w:pPr>
      <w:r w:rsidRPr="001026ED">
        <w:rPr>
          <w:rFonts w:cs="Times New Roman"/>
          <w:color w:val="000000"/>
        </w:rPr>
        <w:tab/>
      </w:r>
      <w:proofErr w:type="gramStart"/>
      <w:r w:rsidRPr="001026ED">
        <w:rPr>
          <w:rFonts w:cs="Times New Roman"/>
        </w:rPr>
        <w:t>Unique paragraph.</w:t>
      </w:r>
      <w:proofErr w:type="gramEnd"/>
      <w:r w:rsidRPr="001026ED">
        <w:rPr>
          <w:rFonts w:cs="Times New Roman"/>
        </w:rPr>
        <w:t xml:space="preserve"> </w:t>
      </w:r>
      <w:proofErr w:type="gramStart"/>
      <w:r w:rsidR="00A71A3B" w:rsidRPr="001026ED">
        <w:rPr>
          <w:rFonts w:cs="Times New Roman"/>
        </w:rPr>
        <w:t>[VETOED].</w:t>
      </w:r>
      <w:proofErr w:type="gramEnd"/>
    </w:p>
    <w:p w:rsidR="002C2561" w:rsidRPr="001026ED" w:rsidRDefault="00986AE2" w:rsidP="001026ED">
      <w:pPr>
        <w:spacing w:line="276" w:lineRule="auto"/>
        <w:jc w:val="both"/>
        <w:rPr>
          <w:rFonts w:cs="Times New Roman"/>
        </w:rPr>
      </w:pPr>
      <w:r w:rsidRPr="001026ED">
        <w:rPr>
          <w:rFonts w:cs="Times New Roman"/>
        </w:rPr>
        <w:tab/>
        <w:t xml:space="preserve">I - </w:t>
      </w:r>
      <w:r w:rsidR="00A71A3B" w:rsidRPr="001026ED">
        <w:rPr>
          <w:rFonts w:cs="Times New Roman"/>
        </w:rPr>
        <w:t>[VETOED].</w:t>
      </w:r>
    </w:p>
    <w:p w:rsidR="00A71A3B" w:rsidRPr="001026ED" w:rsidRDefault="00986AE2" w:rsidP="001026ED">
      <w:pPr>
        <w:spacing w:line="276" w:lineRule="auto"/>
        <w:jc w:val="both"/>
        <w:rPr>
          <w:rFonts w:cs="Times New Roman"/>
        </w:rPr>
      </w:pPr>
      <w:r w:rsidRPr="001026ED">
        <w:rPr>
          <w:rFonts w:cs="Times New Roman"/>
        </w:rPr>
        <w:tab/>
        <w:t xml:space="preserve">II - </w:t>
      </w:r>
      <w:r w:rsidR="00A71A3B" w:rsidRPr="001026ED">
        <w:rPr>
          <w:rFonts w:cs="Times New Roman"/>
        </w:rPr>
        <w:t>[VETOED].</w:t>
      </w:r>
    </w:p>
    <w:p w:rsidR="002C2561" w:rsidRPr="001026ED" w:rsidRDefault="00986AE2" w:rsidP="001026ED">
      <w:pPr>
        <w:spacing w:line="276" w:lineRule="auto"/>
        <w:jc w:val="both"/>
        <w:rPr>
          <w:rFonts w:cs="Times New Roman"/>
          <w:b/>
          <w:bCs/>
        </w:rPr>
      </w:pPr>
      <w:r w:rsidRPr="001026ED">
        <w:rPr>
          <w:rFonts w:cs="Times New Roman"/>
        </w:rPr>
        <w:tab/>
        <w:t xml:space="preserve">III - </w:t>
      </w:r>
      <w:r w:rsidR="00761E90" w:rsidRPr="001026ED">
        <w:rPr>
          <w:rFonts w:cs="Times New Roman"/>
        </w:rPr>
        <w:t>[VETOED].</w:t>
      </w: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35.</w:t>
      </w:r>
      <w:proofErr w:type="gramEnd"/>
      <w:r w:rsidRPr="001026ED">
        <w:rPr>
          <w:rFonts w:cs="Times New Roman"/>
          <w:b/>
          <w:bCs/>
          <w:color w:val="000000"/>
        </w:rPr>
        <w:t xml:space="preserve"> </w:t>
      </w:r>
      <w:r w:rsidRPr="001026ED">
        <w:rPr>
          <w:rFonts w:cs="Times New Roman"/>
          <w:color w:val="000000"/>
        </w:rPr>
        <w:t xml:space="preserve">The forming and the formalization of the term of collaboration and the term of </w:t>
      </w:r>
      <w:r w:rsidRPr="001026ED">
        <w:rPr>
          <w:rFonts w:cs="Times New Roman"/>
          <w:color w:val="000000"/>
        </w:rPr>
        <w:lastRenderedPageBreak/>
        <w:t>fostering depend on the adoption of the following provisions by the Public Administration:</w:t>
      </w:r>
    </w:p>
    <w:p w:rsidR="002C2561" w:rsidRPr="001026ED" w:rsidRDefault="00986AE2" w:rsidP="001026ED">
      <w:pPr>
        <w:spacing w:line="276" w:lineRule="auto"/>
        <w:jc w:val="both"/>
        <w:rPr>
          <w:rFonts w:cs="Times New Roman"/>
          <w:color w:val="000000"/>
        </w:rPr>
      </w:pPr>
      <w:r w:rsidRPr="001026ED">
        <w:rPr>
          <w:rFonts w:cs="Times New Roman"/>
          <w:color w:val="000000"/>
        </w:rPr>
        <w:tab/>
        <w:t>I - the completion of public tender, except as in the provisions envisaged by this Law;</w:t>
      </w:r>
    </w:p>
    <w:p w:rsidR="002C2561" w:rsidRPr="001026ED" w:rsidRDefault="00986AE2" w:rsidP="001026ED">
      <w:pPr>
        <w:spacing w:line="276" w:lineRule="auto"/>
        <w:jc w:val="both"/>
        <w:rPr>
          <w:rFonts w:cs="Times New Roman"/>
          <w:color w:val="000000"/>
        </w:rPr>
      </w:pPr>
      <w:r w:rsidRPr="001026ED">
        <w:rPr>
          <w:rFonts w:cs="Times New Roman"/>
          <w:color w:val="000000"/>
        </w:rPr>
        <w:tab/>
        <w:t>II - the express indication of the existence of prior budget allocated for the creation of the partnership;</w:t>
      </w:r>
    </w:p>
    <w:p w:rsidR="002C2561" w:rsidRPr="001026ED" w:rsidRDefault="00986AE2" w:rsidP="001026ED">
      <w:pPr>
        <w:spacing w:line="276" w:lineRule="auto"/>
        <w:jc w:val="both"/>
        <w:rPr>
          <w:rFonts w:cs="Times New Roman"/>
          <w:color w:val="000000"/>
        </w:rPr>
      </w:pPr>
      <w:r w:rsidRPr="001026ED">
        <w:rPr>
          <w:rFonts w:cs="Times New Roman"/>
          <w:color w:val="000000"/>
        </w:rPr>
        <w:tab/>
        <w:t>III - demonstration that the objectives and institutional goals and the technical and operational capability of the civil society organization have been evaluated and are compatible with the object;</w:t>
      </w:r>
    </w:p>
    <w:p w:rsidR="002C2561" w:rsidRPr="001026ED" w:rsidRDefault="00986AE2" w:rsidP="001026ED">
      <w:pPr>
        <w:spacing w:line="276" w:lineRule="auto"/>
        <w:jc w:val="both"/>
        <w:rPr>
          <w:rFonts w:cs="Times New Roman"/>
          <w:color w:val="000000"/>
        </w:rPr>
      </w:pPr>
      <w:r w:rsidRPr="001026ED">
        <w:rPr>
          <w:rFonts w:cs="Times New Roman"/>
          <w:color w:val="000000"/>
        </w:rPr>
        <w:tab/>
        <w:t>IV - approval of the work plan, to be presented in the terms of this Law;</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V - </w:t>
      </w:r>
      <w:proofErr w:type="gramStart"/>
      <w:r w:rsidRPr="001026ED">
        <w:rPr>
          <w:rFonts w:cs="Times New Roman"/>
          <w:color w:val="000000"/>
        </w:rPr>
        <w:t>the</w:t>
      </w:r>
      <w:proofErr w:type="gramEnd"/>
      <w:r w:rsidRPr="001026ED">
        <w:rPr>
          <w:rFonts w:cs="Times New Roman"/>
          <w:color w:val="000000"/>
        </w:rPr>
        <w:t xml:space="preserve"> issuance of opinion from the Public Administration's technical organ, which should rule expressly with respect to:</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a) </w:t>
      </w:r>
      <w:proofErr w:type="gramStart"/>
      <w:r w:rsidRPr="001026ED">
        <w:rPr>
          <w:rFonts w:cs="Times New Roman"/>
          <w:color w:val="000000"/>
        </w:rPr>
        <w:t>the</w:t>
      </w:r>
      <w:proofErr w:type="gramEnd"/>
      <w:r w:rsidRPr="001026ED">
        <w:rPr>
          <w:rFonts w:cs="Times New Roman"/>
          <w:color w:val="000000"/>
        </w:rPr>
        <w:t xml:space="preserve"> merits of the proposal, in accordance with the form of partnership adopted;</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b) </w:t>
      </w:r>
      <w:proofErr w:type="gramStart"/>
      <w:r w:rsidRPr="001026ED">
        <w:rPr>
          <w:rFonts w:cs="Times New Roman"/>
          <w:color w:val="000000"/>
        </w:rPr>
        <w:t>the</w:t>
      </w:r>
      <w:proofErr w:type="gramEnd"/>
      <w:r w:rsidRPr="001026ED">
        <w:rPr>
          <w:rFonts w:cs="Times New Roman"/>
          <w:color w:val="000000"/>
        </w:rPr>
        <w:t xml:space="preserve"> identity and reciprocity of the parties' interests in achieving, in mutual cooperation, the partnership envisaged by this Law;</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c) </w:t>
      </w:r>
      <w:proofErr w:type="gramStart"/>
      <w:r w:rsidRPr="001026ED">
        <w:rPr>
          <w:rFonts w:cs="Times New Roman"/>
          <w:color w:val="000000"/>
        </w:rPr>
        <w:t>the</w:t>
      </w:r>
      <w:proofErr w:type="gramEnd"/>
      <w:r w:rsidRPr="001026ED">
        <w:rPr>
          <w:rFonts w:cs="Times New Roman"/>
          <w:color w:val="000000"/>
        </w:rPr>
        <w:t xml:space="preserve"> viability of its objectives, inclusive of the estimated costs, which need to be compatible with the prevailing market prices;</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d) </w:t>
      </w:r>
      <w:proofErr w:type="gramStart"/>
      <w:r w:rsidRPr="001026ED">
        <w:rPr>
          <w:rFonts w:cs="Times New Roman"/>
          <w:color w:val="000000"/>
        </w:rPr>
        <w:t>the</w:t>
      </w:r>
      <w:proofErr w:type="gramEnd"/>
      <w:r w:rsidRPr="001026ED">
        <w:rPr>
          <w:rFonts w:cs="Times New Roman"/>
          <w:color w:val="000000"/>
        </w:rPr>
        <w:t xml:space="preserve"> verification of the timetable of disbursement</w:t>
      </w:r>
      <w:r w:rsidRPr="001026ED">
        <w:rPr>
          <w:rFonts w:cs="Times New Roman"/>
          <w:b/>
          <w:bCs/>
          <w:color w:val="000000"/>
        </w:rPr>
        <w:t xml:space="preserve"> </w:t>
      </w:r>
      <w:r w:rsidRPr="001026ED">
        <w:rPr>
          <w:rFonts w:cs="Times New Roman"/>
          <w:color w:val="000000"/>
        </w:rPr>
        <w:t xml:space="preserve">envisaged in the work plan, and whether </w:t>
      </w:r>
      <w:r w:rsidR="008338CE" w:rsidRPr="001026ED">
        <w:rPr>
          <w:rFonts w:cs="Times New Roman"/>
          <w:color w:val="000000"/>
        </w:rPr>
        <w:t>it</w:t>
      </w:r>
      <w:r w:rsidRPr="001026ED">
        <w:rPr>
          <w:rFonts w:cs="Times New Roman"/>
          <w:color w:val="000000"/>
        </w:rPr>
        <w:t xml:space="preserve"> is adequate and permits its effective oversight;</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e) </w:t>
      </w:r>
      <w:proofErr w:type="gramStart"/>
      <w:r w:rsidRPr="001026ED">
        <w:rPr>
          <w:rFonts w:cs="Times New Roman"/>
          <w:color w:val="000000"/>
        </w:rPr>
        <w:t>description</w:t>
      </w:r>
      <w:proofErr w:type="gramEnd"/>
      <w:r w:rsidRPr="001026ED">
        <w:rPr>
          <w:rFonts w:cs="Times New Roman"/>
          <w:color w:val="000000"/>
        </w:rPr>
        <w:t xml:space="preserve"> of the means available</w:t>
      </w:r>
      <w:r w:rsidRPr="001026ED">
        <w:rPr>
          <w:rFonts w:cs="Times New Roman"/>
          <w:b/>
          <w:bCs/>
          <w:color w:val="000000"/>
        </w:rPr>
        <w:t xml:space="preserve"> </w:t>
      </w:r>
      <w:r w:rsidRPr="001026ED">
        <w:rPr>
          <w:rFonts w:cs="Times New Roman"/>
          <w:color w:val="000000"/>
        </w:rPr>
        <w:t>that will be used to oversee the implementation of the partnership, so that the procedures that should be adopted for the evaluation of physical and financial performance achieve their goals and objectives;</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f) </w:t>
      </w:r>
      <w:proofErr w:type="gramStart"/>
      <w:r w:rsidRPr="001026ED">
        <w:rPr>
          <w:rFonts w:cs="Times New Roman"/>
          <w:color w:val="000000"/>
        </w:rPr>
        <w:t>description</w:t>
      </w:r>
      <w:proofErr w:type="gramEnd"/>
      <w:r w:rsidRPr="001026ED">
        <w:rPr>
          <w:rFonts w:cs="Times New Roman"/>
          <w:color w:val="000000"/>
        </w:rPr>
        <w:t xml:space="preserve"> of the minimum requirements of confidence and of evidence that will be accepted by the Public Administration in the </w:t>
      </w:r>
      <w:r w:rsidR="006E39EA" w:rsidRPr="001026ED">
        <w:rPr>
          <w:rFonts w:cs="Times New Roman"/>
          <w:color w:val="000000"/>
        </w:rPr>
        <w:t>accountability process</w:t>
      </w:r>
      <w:r w:rsidRPr="001026ED">
        <w:rPr>
          <w:rFonts w:cs="Times New Roman"/>
          <w:color w:val="000000"/>
        </w:rPr>
        <w:t>;</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g) </w:t>
      </w:r>
      <w:proofErr w:type="gramStart"/>
      <w:r w:rsidRPr="001026ED">
        <w:rPr>
          <w:rFonts w:cs="Times New Roman"/>
          <w:color w:val="000000"/>
        </w:rPr>
        <w:t>designation</w:t>
      </w:r>
      <w:proofErr w:type="gramEnd"/>
      <w:r w:rsidRPr="001026ED">
        <w:rPr>
          <w:rFonts w:cs="Times New Roman"/>
          <w:color w:val="000000"/>
        </w:rPr>
        <w:t xml:space="preserve"> of the manager of the partnership;</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h) </w:t>
      </w:r>
      <w:proofErr w:type="gramStart"/>
      <w:r w:rsidRPr="001026ED">
        <w:rPr>
          <w:rFonts w:cs="Times New Roman"/>
          <w:color w:val="000000"/>
        </w:rPr>
        <w:t>designation</w:t>
      </w:r>
      <w:proofErr w:type="gramEnd"/>
      <w:r w:rsidRPr="001026ED">
        <w:rPr>
          <w:rFonts w:cs="Times New Roman"/>
          <w:color w:val="000000"/>
        </w:rPr>
        <w:t xml:space="preserve"> of the committee to monitor and evaluate the partnership;</w:t>
      </w:r>
    </w:p>
    <w:p w:rsidR="002C2561" w:rsidRPr="001026ED" w:rsidRDefault="00986AE2" w:rsidP="001026ED">
      <w:pPr>
        <w:spacing w:line="276" w:lineRule="auto"/>
        <w:jc w:val="both"/>
        <w:rPr>
          <w:rFonts w:cs="Times New Roman"/>
          <w:color w:val="000000"/>
        </w:rPr>
      </w:pPr>
      <w:r w:rsidRPr="001026ED">
        <w:rPr>
          <w:rFonts w:cs="Times New Roman"/>
          <w:color w:val="000000"/>
        </w:rPr>
        <w:tab/>
        <w:t>i) the approval of the regulation of purchases and contracts presented by the civil society organization, demonstrating compatibility between the chosen option and the nature and value of the partnership's objectives; the nature and the value of the services; and the purchases likely to be contracted, as approved in the work plan;</w:t>
      </w:r>
    </w:p>
    <w:p w:rsidR="002C2561" w:rsidRPr="001026ED" w:rsidRDefault="00986AE2" w:rsidP="001026ED">
      <w:pPr>
        <w:spacing w:line="276" w:lineRule="auto"/>
        <w:jc w:val="both"/>
        <w:rPr>
          <w:rFonts w:cs="Times New Roman"/>
          <w:color w:val="000000"/>
        </w:rPr>
      </w:pPr>
      <w:r w:rsidRPr="001026ED">
        <w:rPr>
          <w:rFonts w:cs="Times New Roman"/>
          <w:color w:val="000000"/>
        </w:rPr>
        <w:tab/>
        <w:t>VI - the issuance of legal advice from the advisory or consultative legal body of the Public Administration with regard to the possibility of forming the partnership, with observance to the norms of this Law and the specific legislation.</w:t>
      </w:r>
    </w:p>
    <w:p w:rsidR="002C2561" w:rsidRPr="001026ED" w:rsidRDefault="00986AE2" w:rsidP="001026ED">
      <w:pPr>
        <w:spacing w:line="276" w:lineRule="auto"/>
        <w:jc w:val="both"/>
        <w:rPr>
          <w:rFonts w:cs="Times New Roman"/>
          <w:color w:val="000000"/>
        </w:rPr>
      </w:pPr>
      <w:r w:rsidRPr="001026ED">
        <w:rPr>
          <w:rFonts w:cs="Times New Roman"/>
          <w:color w:val="000000"/>
        </w:rPr>
        <w:tab/>
        <w:t xml:space="preserve">§ 1º </w:t>
      </w:r>
      <w:proofErr w:type="gramStart"/>
      <w:r w:rsidRPr="001026ED">
        <w:rPr>
          <w:rFonts w:cs="Times New Roman"/>
          <w:color w:val="000000"/>
        </w:rPr>
        <w:t>There</w:t>
      </w:r>
      <w:proofErr w:type="gramEnd"/>
      <w:r w:rsidRPr="001026ED">
        <w:rPr>
          <w:rFonts w:cs="Times New Roman"/>
          <w:color w:val="000000"/>
        </w:rPr>
        <w:t xml:space="preserve"> will be no financial compensation required as a prerequisite for partnership formation, providing that the compensating requirement in goods and services is economically measurable.</w:t>
      </w:r>
    </w:p>
    <w:p w:rsidR="002C2561" w:rsidRPr="001026ED" w:rsidRDefault="00986AE2" w:rsidP="001026ED">
      <w:pPr>
        <w:spacing w:line="276" w:lineRule="auto"/>
        <w:jc w:val="both"/>
        <w:rPr>
          <w:rFonts w:eastAsia="Times New Roman" w:cs="Times New Roman"/>
          <w:color w:val="000000"/>
        </w:rPr>
      </w:pPr>
      <w:r w:rsidRPr="001026ED">
        <w:rPr>
          <w:rFonts w:cs="Times New Roman"/>
          <w:color w:val="000000"/>
        </w:rPr>
        <w:tab/>
        <w:t xml:space="preserve">§ 2º </w:t>
      </w:r>
      <w:proofErr w:type="gramStart"/>
      <w:r w:rsidRPr="001026ED">
        <w:rPr>
          <w:rFonts w:cs="Times New Roman"/>
          <w:color w:val="000000"/>
        </w:rPr>
        <w:t>In</w:t>
      </w:r>
      <w:proofErr w:type="gramEnd"/>
      <w:r w:rsidRPr="001026ED">
        <w:rPr>
          <w:rFonts w:cs="Times New Roman"/>
          <w:color w:val="000000"/>
        </w:rPr>
        <w:t xml:space="preserve"> the case that technical or legal opinion as are treated, respectively, in subsections V and VI of the </w:t>
      </w:r>
      <w:r w:rsidRPr="001026ED">
        <w:rPr>
          <w:rFonts w:cs="Times New Roman"/>
          <w:b/>
          <w:bCs/>
          <w:color w:val="000000"/>
        </w:rPr>
        <w:t>main clause</w:t>
      </w:r>
      <w:r w:rsidRPr="001026ED">
        <w:rPr>
          <w:rFonts w:cs="Times New Roman"/>
          <w:color w:val="000000"/>
        </w:rPr>
        <w:t xml:space="preserve"> of this Article conclude with reservations that the partnership may be formed, the Public Administrator should comply with reservations made or, by means of a formal act, justify the reasons for failing to do so.</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 3º In the event of the manager of the partnership ceasing to be a public agent or being preoccupied with another </w:t>
      </w:r>
      <w:r w:rsidR="0014366D" w:rsidRPr="001026ED">
        <w:rPr>
          <w:rFonts w:eastAsia="Times New Roman" w:cs="Times New Roman"/>
          <w:color w:val="000000"/>
        </w:rPr>
        <w:t xml:space="preserve">body </w:t>
      </w:r>
      <w:r w:rsidRPr="001026ED">
        <w:rPr>
          <w:rFonts w:eastAsia="Times New Roman" w:cs="Times New Roman"/>
          <w:color w:val="000000"/>
        </w:rPr>
        <w:t>or entity, the Public Administrator shall designate a new manager, assuming, while this is pending, all the obligations of the manager, with the respective responsibilities.</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4º It must show, expressly, in the instrument of partnership itself, or its annex, that the civil society organization meets the requirements contained in subsection VII of § 1º</w:t>
      </w:r>
      <w:r w:rsidRPr="001026ED">
        <w:rPr>
          <w:rFonts w:eastAsia="Times New Roman" w:cs="Times New Roman"/>
          <w:b/>
          <w:bCs/>
          <w:color w:val="000000"/>
        </w:rPr>
        <w:t xml:space="preserve"> </w:t>
      </w:r>
      <w:r w:rsidRPr="001026ED">
        <w:rPr>
          <w:rFonts w:eastAsia="Times New Roman" w:cs="Times New Roman"/>
          <w:color w:val="000000"/>
        </w:rPr>
        <w:t>of Article 24 of this Law.</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 5º </w:t>
      </w:r>
      <w:proofErr w:type="gramStart"/>
      <w:r w:rsidRPr="001026ED">
        <w:rPr>
          <w:rFonts w:eastAsia="Times New Roman" w:cs="Times New Roman"/>
          <w:color w:val="000000"/>
        </w:rPr>
        <w:t>In</w:t>
      </w:r>
      <w:proofErr w:type="gramEnd"/>
      <w:r w:rsidRPr="001026ED">
        <w:rPr>
          <w:rFonts w:eastAsia="Times New Roman" w:cs="Times New Roman"/>
          <w:color w:val="000000"/>
        </w:rPr>
        <w:t xml:space="preserve"> the case that the civil society organization </w:t>
      </w:r>
      <w:r w:rsidR="00324920" w:rsidRPr="001026ED">
        <w:rPr>
          <w:rFonts w:eastAsia="Times New Roman" w:cs="Times New Roman"/>
          <w:color w:val="000000"/>
        </w:rPr>
        <w:t>acquires</w:t>
      </w:r>
      <w:r w:rsidRPr="001026ED">
        <w:rPr>
          <w:rFonts w:eastAsia="Times New Roman" w:cs="Times New Roman"/>
          <w:color w:val="000000"/>
        </w:rPr>
        <w:t xml:space="preserve"> permanent </w:t>
      </w:r>
      <w:r w:rsidR="0049648D" w:rsidRPr="001026ED">
        <w:rPr>
          <w:rFonts w:eastAsia="Times New Roman" w:cs="Times New Roman"/>
          <w:color w:val="000000"/>
        </w:rPr>
        <w:t>equipment</w:t>
      </w:r>
      <w:r w:rsidRPr="001026ED">
        <w:rPr>
          <w:rFonts w:eastAsia="Times New Roman" w:cs="Times New Roman"/>
          <w:color w:val="000000"/>
        </w:rPr>
        <w:t xml:space="preserve"> or materials </w:t>
      </w:r>
      <w:r w:rsidRPr="001026ED">
        <w:rPr>
          <w:rFonts w:eastAsia="Times New Roman" w:cs="Times New Roman"/>
          <w:color w:val="000000"/>
        </w:rPr>
        <w:lastRenderedPageBreak/>
        <w:t xml:space="preserve">from resources proceeding from the </w:t>
      </w:r>
      <w:r w:rsidR="00324920" w:rsidRPr="001026ED">
        <w:rPr>
          <w:rFonts w:eastAsia="Times New Roman" w:cs="Times New Roman"/>
          <w:color w:val="000000"/>
        </w:rPr>
        <w:t xml:space="preserve">conclusion </w:t>
      </w:r>
      <w:r w:rsidRPr="001026ED">
        <w:rPr>
          <w:rFonts w:eastAsia="Times New Roman" w:cs="Times New Roman"/>
          <w:color w:val="000000"/>
        </w:rPr>
        <w:t>of the partnership, the goods will be recorded with an inalienability clause, and a promise shall be formalized to transfer the property to the Public Administration, in the event of its dissolution.</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 6º Persons who, in the last 5 (five) years, have maintained a legal relationship, with, at least, 1 (one) of the civil society organizations, will be prohibited from participating as partnership </w:t>
      </w:r>
      <w:proofErr w:type="gramStart"/>
      <w:r w:rsidRPr="001026ED">
        <w:rPr>
          <w:rFonts w:eastAsia="Times New Roman" w:cs="Times New Roman"/>
          <w:color w:val="000000"/>
        </w:rPr>
        <w:t>manager  or</w:t>
      </w:r>
      <w:proofErr w:type="gramEnd"/>
      <w:r w:rsidRPr="001026ED">
        <w:rPr>
          <w:rFonts w:eastAsia="Times New Roman" w:cs="Times New Roman"/>
          <w:color w:val="000000"/>
        </w:rPr>
        <w:t xml:space="preserve"> as a member of the monitoring and evaluation committee.</w:t>
      </w:r>
    </w:p>
    <w:p w:rsidR="002C2561" w:rsidRPr="001026ED" w:rsidRDefault="00986AE2" w:rsidP="001026ED">
      <w:pPr>
        <w:autoSpaceDE w:val="0"/>
        <w:spacing w:line="276" w:lineRule="auto"/>
        <w:jc w:val="both"/>
        <w:rPr>
          <w:rFonts w:eastAsia="Times New Roman" w:cs="Times New Roman"/>
          <w:b/>
          <w:bCs/>
          <w:color w:val="000000"/>
        </w:rPr>
      </w:pPr>
      <w:r w:rsidRPr="001026ED">
        <w:rPr>
          <w:rFonts w:eastAsia="Times New Roman" w:cs="Times New Roman"/>
          <w:color w:val="000000"/>
        </w:rPr>
        <w:tab/>
        <w:t>§ 7º If the impediment of § 6º applies, a substitute manager or member shall be designated, who possesses technical qualifications equivalent to those they substitute for.</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b/>
          <w:bCs/>
          <w:color w:val="000000"/>
        </w:rPr>
        <w:tab/>
      </w:r>
      <w:proofErr w:type="gramStart"/>
      <w:r w:rsidRPr="001026ED">
        <w:rPr>
          <w:rFonts w:eastAsia="Times New Roman" w:cs="Times New Roman"/>
          <w:b/>
          <w:bCs/>
          <w:color w:val="000000"/>
        </w:rPr>
        <w:t>Article 36.</w:t>
      </w:r>
      <w:proofErr w:type="gramEnd"/>
      <w:r w:rsidRPr="001026ED">
        <w:rPr>
          <w:rFonts w:eastAsia="Times New Roman" w:cs="Times New Roman"/>
          <w:b/>
          <w:bCs/>
          <w:color w:val="000000"/>
        </w:rPr>
        <w:t xml:space="preserve"> </w:t>
      </w:r>
      <w:r w:rsidRPr="001026ED">
        <w:rPr>
          <w:rFonts w:eastAsia="Times New Roman" w:cs="Times New Roman"/>
          <w:color w:val="000000"/>
        </w:rPr>
        <w:t>It will be mandatory to stipulate the final destination of the goods remaining to the partnership.</w:t>
      </w:r>
    </w:p>
    <w:p w:rsidR="002C2561" w:rsidRPr="001026ED" w:rsidRDefault="00986AE2" w:rsidP="001026ED">
      <w:pPr>
        <w:autoSpaceDE w:val="0"/>
        <w:spacing w:line="276" w:lineRule="auto"/>
        <w:jc w:val="both"/>
        <w:rPr>
          <w:rFonts w:eastAsia="Times New Roman" w:cs="Times New Roman"/>
          <w:b/>
          <w:bCs/>
          <w:color w:val="000000"/>
        </w:rPr>
      </w:pPr>
      <w:r w:rsidRPr="001026ED">
        <w:rPr>
          <w:rFonts w:eastAsia="Times New Roman" w:cs="Times New Roman"/>
          <w:color w:val="000000"/>
        </w:rPr>
        <w:tab/>
      </w:r>
      <w:proofErr w:type="gramStart"/>
      <w:r w:rsidRPr="001026ED">
        <w:rPr>
          <w:rFonts w:eastAsia="Times New Roman" w:cs="Times New Roman"/>
          <w:color w:val="000000"/>
        </w:rPr>
        <w:t>Unique paragraph.</w:t>
      </w:r>
      <w:proofErr w:type="gramEnd"/>
      <w:r w:rsidRPr="001026ED">
        <w:rPr>
          <w:rFonts w:eastAsia="Times New Roman" w:cs="Times New Roman"/>
          <w:b/>
          <w:bCs/>
          <w:color w:val="000000"/>
        </w:rPr>
        <w:t xml:space="preserve"> </w:t>
      </w:r>
      <w:r w:rsidRPr="001026ED">
        <w:rPr>
          <w:rFonts w:eastAsia="Times New Roman" w:cs="Times New Roman"/>
          <w:color w:val="000000"/>
        </w:rPr>
        <w:t xml:space="preserve">The remaining goods </w:t>
      </w:r>
      <w:r w:rsidR="0057376A" w:rsidRPr="001026ED">
        <w:rPr>
          <w:rFonts w:eastAsia="Times New Roman" w:cs="Times New Roman"/>
          <w:color w:val="000000"/>
        </w:rPr>
        <w:t>acquired</w:t>
      </w:r>
      <w:r w:rsidRPr="001026ED">
        <w:rPr>
          <w:rFonts w:eastAsia="Times New Roman" w:cs="Times New Roman"/>
          <w:color w:val="000000"/>
        </w:rPr>
        <w:t xml:space="preserve"> with transferred resources may, at the Public Administrator's discretion, be donated when, after the achievement of the objective, they are not necessary to assure the continuance of the agreed objective,</w:t>
      </w:r>
      <w:r w:rsidRPr="001026ED">
        <w:rPr>
          <w:rFonts w:eastAsia="Times New Roman" w:cs="Times New Roman"/>
          <w:b/>
          <w:bCs/>
          <w:color w:val="000000"/>
        </w:rPr>
        <w:t xml:space="preserve"> </w:t>
      </w:r>
      <w:r w:rsidRPr="001026ED">
        <w:rPr>
          <w:rFonts w:eastAsia="Times New Roman" w:cs="Times New Roman"/>
          <w:color w:val="000000"/>
        </w:rPr>
        <w:t>observing the provisions of the respective term</w:t>
      </w:r>
      <w:r w:rsidRPr="001026ED">
        <w:rPr>
          <w:rFonts w:eastAsia="Times New Roman" w:cs="Times New Roman"/>
          <w:b/>
          <w:bCs/>
          <w:color w:val="000000"/>
        </w:rPr>
        <w:t xml:space="preserve"> </w:t>
      </w:r>
      <w:r w:rsidRPr="001026ED">
        <w:rPr>
          <w:rFonts w:eastAsia="Times New Roman" w:cs="Times New Roman"/>
          <w:color w:val="000000"/>
        </w:rPr>
        <w:t>and current legislation.</w:t>
      </w:r>
    </w:p>
    <w:p w:rsidR="002C2561" w:rsidRPr="001026ED" w:rsidRDefault="00986AE2" w:rsidP="001026ED">
      <w:pPr>
        <w:autoSpaceDE w:val="0"/>
        <w:spacing w:line="276" w:lineRule="auto"/>
        <w:jc w:val="both"/>
        <w:rPr>
          <w:rFonts w:eastAsia="Times New Roman" w:cs="Times New Roman"/>
          <w:b/>
          <w:bCs/>
          <w:color w:val="000000"/>
        </w:rPr>
      </w:pPr>
      <w:r w:rsidRPr="001026ED">
        <w:rPr>
          <w:rFonts w:eastAsia="Times New Roman" w:cs="Times New Roman"/>
          <w:b/>
          <w:bCs/>
          <w:color w:val="000000"/>
        </w:rPr>
        <w:tab/>
      </w:r>
      <w:proofErr w:type="gramStart"/>
      <w:r w:rsidRPr="001026ED">
        <w:rPr>
          <w:rFonts w:eastAsia="Times New Roman" w:cs="Times New Roman"/>
          <w:b/>
          <w:bCs/>
          <w:color w:val="000000"/>
        </w:rPr>
        <w:t>Article 37.</w:t>
      </w:r>
      <w:proofErr w:type="gramEnd"/>
      <w:r w:rsidRPr="001026ED">
        <w:rPr>
          <w:rFonts w:eastAsia="Times New Roman" w:cs="Times New Roman"/>
          <w:b/>
          <w:bCs/>
          <w:color w:val="000000"/>
        </w:rPr>
        <w:t xml:space="preserve"> </w:t>
      </w:r>
      <w:r w:rsidRPr="001026ED">
        <w:rPr>
          <w:rFonts w:eastAsia="Times New Roman" w:cs="Times New Roman"/>
          <w:color w:val="000000"/>
        </w:rPr>
        <w:t xml:space="preserve">The civil society </w:t>
      </w:r>
      <w:r w:rsidR="0057376A" w:rsidRPr="001026ED">
        <w:rPr>
          <w:rFonts w:eastAsia="Times New Roman" w:cs="Times New Roman"/>
          <w:color w:val="000000"/>
        </w:rPr>
        <w:t>organization</w:t>
      </w:r>
      <w:r w:rsidRPr="001026ED">
        <w:rPr>
          <w:rFonts w:eastAsia="Times New Roman" w:cs="Times New Roman"/>
          <w:color w:val="000000"/>
        </w:rPr>
        <w:t xml:space="preserve"> will designate at least 1 (one) director who will have sole responsibility, with joint liability, for implementing the activit</w:t>
      </w:r>
      <w:r w:rsidR="0057376A" w:rsidRPr="001026ED">
        <w:rPr>
          <w:rFonts w:eastAsia="Times New Roman" w:cs="Times New Roman"/>
          <w:color w:val="000000"/>
        </w:rPr>
        <w:t>i</w:t>
      </w:r>
      <w:r w:rsidRPr="001026ED">
        <w:rPr>
          <w:rFonts w:eastAsia="Times New Roman" w:cs="Times New Roman"/>
          <w:color w:val="000000"/>
        </w:rPr>
        <w:t>es and complying with the agreed goals of the partnership, this designation must be shown on the instrument of partnership.</w:t>
      </w:r>
    </w:p>
    <w:p w:rsidR="002C2561" w:rsidRPr="001026ED" w:rsidRDefault="00986AE2" w:rsidP="001026ED">
      <w:pPr>
        <w:autoSpaceDE w:val="0"/>
        <w:spacing w:line="276" w:lineRule="auto"/>
        <w:jc w:val="both"/>
        <w:rPr>
          <w:rFonts w:eastAsia="Times New Roman" w:cs="Times New Roman"/>
          <w:b/>
          <w:bCs/>
          <w:color w:val="000000"/>
        </w:rPr>
      </w:pPr>
      <w:r w:rsidRPr="001026ED">
        <w:rPr>
          <w:rFonts w:eastAsia="Times New Roman" w:cs="Times New Roman"/>
          <w:b/>
          <w:bCs/>
          <w:color w:val="000000"/>
        </w:rPr>
        <w:tab/>
      </w:r>
      <w:proofErr w:type="gramStart"/>
      <w:r w:rsidRPr="001026ED">
        <w:rPr>
          <w:rFonts w:eastAsia="Times New Roman" w:cs="Times New Roman"/>
          <w:b/>
          <w:bCs/>
          <w:color w:val="000000"/>
        </w:rPr>
        <w:t>Article 38.</w:t>
      </w:r>
      <w:proofErr w:type="gramEnd"/>
      <w:r w:rsidRPr="001026ED">
        <w:rPr>
          <w:rFonts w:eastAsia="Times New Roman" w:cs="Times New Roman"/>
          <w:color w:val="000000"/>
        </w:rPr>
        <w:t xml:space="preserve"> The fostering term and the collaboration term will only produce legal effects after the publication of the respective extracts in the official means of publicity of the Public Administration.</w:t>
      </w:r>
    </w:p>
    <w:p w:rsidR="002C2561" w:rsidRPr="001026ED" w:rsidRDefault="002C2561" w:rsidP="001026ED">
      <w:pPr>
        <w:autoSpaceDE w:val="0"/>
        <w:spacing w:line="276" w:lineRule="auto"/>
        <w:rPr>
          <w:rFonts w:eastAsia="Times New Roman" w:cs="Times New Roman"/>
          <w:b/>
          <w:bCs/>
          <w:color w:val="000000"/>
        </w:rPr>
      </w:pPr>
    </w:p>
    <w:p w:rsidR="002C2561" w:rsidRPr="001026ED" w:rsidRDefault="00986AE2" w:rsidP="001026ED">
      <w:pPr>
        <w:autoSpaceDE w:val="0"/>
        <w:spacing w:line="276" w:lineRule="auto"/>
        <w:jc w:val="center"/>
        <w:rPr>
          <w:rFonts w:eastAsia="Times New Roman" w:cs="Times New Roman"/>
          <w:b/>
          <w:bCs/>
          <w:color w:val="000000"/>
        </w:rPr>
      </w:pPr>
      <w:r w:rsidRPr="001026ED">
        <w:rPr>
          <w:rFonts w:eastAsia="Times New Roman" w:cs="Times New Roman"/>
          <w:b/>
          <w:bCs/>
          <w:color w:val="000000"/>
        </w:rPr>
        <w:t>Section X</w:t>
      </w:r>
    </w:p>
    <w:p w:rsidR="002C2561" w:rsidRPr="001026ED" w:rsidRDefault="00986AE2" w:rsidP="001026ED">
      <w:pPr>
        <w:autoSpaceDE w:val="0"/>
        <w:spacing w:line="276" w:lineRule="auto"/>
        <w:jc w:val="center"/>
        <w:rPr>
          <w:rFonts w:eastAsia="Times New Roman" w:cs="Times New Roman"/>
          <w:b/>
          <w:bCs/>
          <w:color w:val="000000"/>
        </w:rPr>
      </w:pPr>
      <w:r w:rsidRPr="001026ED">
        <w:rPr>
          <w:rFonts w:eastAsia="Times New Roman" w:cs="Times New Roman"/>
          <w:b/>
          <w:bCs/>
          <w:color w:val="000000"/>
        </w:rPr>
        <w:t>Prohibitions</w:t>
      </w:r>
    </w:p>
    <w:p w:rsidR="002C2561" w:rsidRPr="001026ED" w:rsidRDefault="002C2561" w:rsidP="001026ED">
      <w:pPr>
        <w:autoSpaceDE w:val="0"/>
        <w:spacing w:line="276" w:lineRule="auto"/>
        <w:rPr>
          <w:rFonts w:eastAsia="Times New Roman" w:cs="Times New Roman"/>
          <w:b/>
          <w:bCs/>
          <w:color w:val="000000"/>
        </w:rPr>
      </w:pP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b/>
          <w:bCs/>
          <w:color w:val="000000"/>
        </w:rPr>
        <w:tab/>
      </w:r>
      <w:proofErr w:type="gramStart"/>
      <w:r w:rsidRPr="001026ED">
        <w:rPr>
          <w:rFonts w:eastAsia="Times New Roman" w:cs="Times New Roman"/>
          <w:b/>
          <w:bCs/>
          <w:color w:val="000000"/>
        </w:rPr>
        <w:t>Article 39.</w:t>
      </w:r>
      <w:proofErr w:type="gramEnd"/>
      <w:r w:rsidRPr="001026ED">
        <w:rPr>
          <w:rFonts w:eastAsia="Times New Roman" w:cs="Times New Roman"/>
          <w:b/>
          <w:bCs/>
          <w:color w:val="000000"/>
        </w:rPr>
        <w:t xml:space="preserve"> </w:t>
      </w:r>
      <w:r w:rsidRPr="001026ED">
        <w:rPr>
          <w:rFonts w:eastAsia="Times New Roman" w:cs="Times New Roman"/>
          <w:color w:val="000000"/>
        </w:rPr>
        <w:t>A civil society organization shall be barred from forming any kind of partnership envisaged in these laws if they:</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I - are not duly constituted, or if foreign, are not authorized to function within the national territory;</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II - have not fulfilled the obligation to submit the accounts of previously formed partnerships;</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III - have as director an agent of political power or Public Prosecutor, a director of a </w:t>
      </w:r>
      <w:r w:rsidR="0014366D" w:rsidRPr="001026ED">
        <w:rPr>
          <w:rFonts w:eastAsia="Times New Roman" w:cs="Times New Roman"/>
          <w:color w:val="000000"/>
        </w:rPr>
        <w:t xml:space="preserve">body </w:t>
      </w:r>
      <w:r w:rsidRPr="001026ED">
        <w:rPr>
          <w:rFonts w:eastAsia="Times New Roman" w:cs="Times New Roman"/>
          <w:color w:val="000000"/>
        </w:rPr>
        <w:t>or entity of the Public Administration of any governmental sphere, or their respective spouse or companion, in addition to relatives lineal or collateral, or of affinity up to the second degree;</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IV - have had their accounts rejected by the Public Administration within the last 5 (five) years, while they are not remedying the irregularity that caused the rejection or free of the debts with which they were eventually charged, or are being reconsidered or awaiting a decision upon the rejection;</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V - Have been punished with one of the following sanctions, for the period that the penalty lasts:</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a) </w:t>
      </w:r>
      <w:proofErr w:type="gramStart"/>
      <w:r w:rsidRPr="001026ED">
        <w:rPr>
          <w:rFonts w:eastAsia="Times New Roman" w:cs="Times New Roman"/>
          <w:color w:val="000000"/>
        </w:rPr>
        <w:t>suspended</w:t>
      </w:r>
      <w:proofErr w:type="gramEnd"/>
      <w:r w:rsidRPr="001026ED">
        <w:rPr>
          <w:rFonts w:eastAsia="Times New Roman" w:cs="Times New Roman"/>
          <w:color w:val="000000"/>
        </w:rPr>
        <w:t xml:space="preserve"> from participating in bidding, and prohibited from contracting with the Administration;</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r>
      <w:proofErr w:type="gramStart"/>
      <w:r w:rsidRPr="001026ED">
        <w:rPr>
          <w:rFonts w:eastAsia="Times New Roman" w:cs="Times New Roman"/>
          <w:color w:val="000000"/>
        </w:rPr>
        <w:t>b</w:t>
      </w:r>
      <w:proofErr w:type="gramEnd"/>
      <w:r w:rsidRPr="001026ED">
        <w:rPr>
          <w:rFonts w:eastAsia="Times New Roman" w:cs="Times New Roman"/>
          <w:color w:val="000000"/>
        </w:rPr>
        <w:t>) declared unsuitable to bid or contract with the Public Administration;</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c) </w:t>
      </w:r>
      <w:proofErr w:type="gramStart"/>
      <w:r w:rsidRPr="001026ED">
        <w:rPr>
          <w:rFonts w:eastAsia="Times New Roman" w:cs="Times New Roman"/>
          <w:color w:val="000000"/>
        </w:rPr>
        <w:t>as</w:t>
      </w:r>
      <w:proofErr w:type="gramEnd"/>
      <w:r w:rsidRPr="001026ED">
        <w:rPr>
          <w:rFonts w:eastAsia="Times New Roman" w:cs="Times New Roman"/>
          <w:color w:val="000000"/>
        </w:rPr>
        <w:t xml:space="preserve"> stated in subsection II of Article 73 of this Law;</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d) </w:t>
      </w:r>
      <w:proofErr w:type="gramStart"/>
      <w:r w:rsidRPr="001026ED">
        <w:rPr>
          <w:rFonts w:eastAsia="Times New Roman" w:cs="Times New Roman"/>
          <w:color w:val="000000"/>
        </w:rPr>
        <w:t>as</w:t>
      </w:r>
      <w:proofErr w:type="gramEnd"/>
      <w:r w:rsidRPr="001026ED">
        <w:rPr>
          <w:rFonts w:eastAsia="Times New Roman" w:cs="Times New Roman"/>
          <w:color w:val="000000"/>
        </w:rPr>
        <w:t xml:space="preserve"> stated in subsection III of Article 73 of this Law;</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VI - Have had the accounts of the partnership judged irregular or rejected by the </w:t>
      </w:r>
      <w:r w:rsidR="0049648D" w:rsidRPr="001026ED">
        <w:rPr>
          <w:rFonts w:eastAsia="Times New Roman" w:cs="Times New Roman"/>
          <w:color w:val="000000"/>
        </w:rPr>
        <w:t xml:space="preserve">Court </w:t>
      </w:r>
      <w:r w:rsidRPr="001026ED">
        <w:rPr>
          <w:rFonts w:eastAsia="Times New Roman" w:cs="Times New Roman"/>
          <w:color w:val="000000"/>
        </w:rPr>
        <w:t xml:space="preserve">or Council of Accounts of any part of the Federation, in an </w:t>
      </w:r>
      <w:r w:rsidR="00444659" w:rsidRPr="001026ED">
        <w:rPr>
          <w:rFonts w:eastAsia="Times New Roman" w:cs="Times New Roman"/>
          <w:color w:val="000000"/>
        </w:rPr>
        <w:t>irrevocable</w:t>
      </w:r>
      <w:r w:rsidRPr="001026ED">
        <w:rPr>
          <w:rFonts w:eastAsia="Times New Roman" w:cs="Times New Roman"/>
          <w:color w:val="000000"/>
        </w:rPr>
        <w:t xml:space="preserve"> decision, in the last 8 (eight) </w:t>
      </w:r>
      <w:r w:rsidRPr="001026ED">
        <w:rPr>
          <w:rFonts w:eastAsia="Times New Roman" w:cs="Times New Roman"/>
          <w:color w:val="000000"/>
        </w:rPr>
        <w:lastRenderedPageBreak/>
        <w:t>years;</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VII - Have among their directors people:</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a) </w:t>
      </w:r>
      <w:proofErr w:type="gramStart"/>
      <w:r w:rsidRPr="001026ED">
        <w:rPr>
          <w:rFonts w:eastAsia="Times New Roman" w:cs="Times New Roman"/>
          <w:color w:val="000000"/>
        </w:rPr>
        <w:t>whose</w:t>
      </w:r>
      <w:proofErr w:type="gramEnd"/>
      <w:r w:rsidRPr="001026ED">
        <w:rPr>
          <w:rFonts w:eastAsia="Times New Roman" w:cs="Times New Roman"/>
          <w:color w:val="000000"/>
        </w:rPr>
        <w:t xml:space="preserve"> accounts relating to partnerships have been judged irregular by the Tribunal or Council of Accounts of any part of the Federation, in an </w:t>
      </w:r>
      <w:r w:rsidR="00444659" w:rsidRPr="001026ED">
        <w:rPr>
          <w:rFonts w:eastAsia="Times New Roman" w:cs="Times New Roman"/>
          <w:color w:val="000000"/>
        </w:rPr>
        <w:t>irrevocable</w:t>
      </w:r>
      <w:r w:rsidRPr="001026ED">
        <w:rPr>
          <w:rFonts w:eastAsia="Times New Roman" w:cs="Times New Roman"/>
          <w:color w:val="000000"/>
        </w:rPr>
        <w:t xml:space="preserve"> decision, in the last 8 (eight) years;</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b) </w:t>
      </w:r>
      <w:proofErr w:type="gramStart"/>
      <w:r w:rsidRPr="001026ED">
        <w:rPr>
          <w:rFonts w:eastAsia="Times New Roman" w:cs="Times New Roman"/>
          <w:color w:val="000000"/>
        </w:rPr>
        <w:t>judged</w:t>
      </w:r>
      <w:proofErr w:type="gramEnd"/>
      <w:r w:rsidRPr="001026ED">
        <w:rPr>
          <w:rFonts w:eastAsia="Times New Roman" w:cs="Times New Roman"/>
          <w:color w:val="000000"/>
        </w:rPr>
        <w:t xml:space="preserve"> responsible for grave failing and disqualified from exercising a role in </w:t>
      </w:r>
      <w:r w:rsidR="00444659" w:rsidRPr="001026ED">
        <w:rPr>
          <w:rFonts w:eastAsia="Times New Roman" w:cs="Times New Roman"/>
          <w:color w:val="000000"/>
        </w:rPr>
        <w:t>committee</w:t>
      </w:r>
      <w:r w:rsidRPr="001026ED">
        <w:rPr>
          <w:rFonts w:eastAsia="Times New Roman" w:cs="Times New Roman"/>
          <w:color w:val="000000"/>
        </w:rPr>
        <w:t xml:space="preserve"> or holding a position of trust, while the disqualification is in effect;</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c) </w:t>
      </w:r>
      <w:proofErr w:type="gramStart"/>
      <w:r w:rsidRPr="001026ED">
        <w:rPr>
          <w:rFonts w:eastAsia="Times New Roman" w:cs="Times New Roman"/>
          <w:color w:val="000000"/>
        </w:rPr>
        <w:t>considered</w:t>
      </w:r>
      <w:proofErr w:type="gramEnd"/>
      <w:r w:rsidRPr="001026ED">
        <w:rPr>
          <w:rFonts w:eastAsia="Times New Roman" w:cs="Times New Roman"/>
          <w:color w:val="000000"/>
        </w:rPr>
        <w:t xml:space="preserve"> responsible for acts of dishonesty, while within the time limits established in subsections I, II, and II of Article 12 of Law number 8.429, of the 2nd of June 1992.</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 1º In the provisions of this Article, it is equally forbidden to transfer new resources into the ambit of active partnerships, except in those cases where essential services cannot be postponed under the penalty of loss to the treasury or to the population, provided this is </w:t>
      </w:r>
      <w:r w:rsidR="00444659" w:rsidRPr="001026ED">
        <w:rPr>
          <w:rFonts w:eastAsia="Times New Roman" w:cs="Times New Roman"/>
          <w:color w:val="000000"/>
        </w:rPr>
        <w:t>preceded</w:t>
      </w:r>
      <w:r w:rsidRPr="001026ED">
        <w:rPr>
          <w:rFonts w:eastAsia="Times New Roman" w:cs="Times New Roman"/>
          <w:color w:val="000000"/>
        </w:rPr>
        <w:t xml:space="preserve"> by express and </w:t>
      </w:r>
      <w:r w:rsidR="00C750C6" w:rsidRPr="001026ED">
        <w:rPr>
          <w:rFonts w:eastAsia="Times New Roman" w:cs="Times New Roman"/>
          <w:color w:val="000000"/>
        </w:rPr>
        <w:t>justified</w:t>
      </w:r>
      <w:r w:rsidRPr="001026ED">
        <w:rPr>
          <w:rFonts w:eastAsia="Times New Roman" w:cs="Times New Roman"/>
          <w:color w:val="000000"/>
        </w:rPr>
        <w:t xml:space="preserve"> authorization from the senior director of a </w:t>
      </w:r>
      <w:r w:rsidR="0014366D" w:rsidRPr="001026ED">
        <w:rPr>
          <w:rFonts w:eastAsia="Times New Roman" w:cs="Times New Roman"/>
          <w:color w:val="000000"/>
        </w:rPr>
        <w:t xml:space="preserve">body </w:t>
      </w:r>
      <w:r w:rsidRPr="001026ED">
        <w:rPr>
          <w:rFonts w:eastAsia="Times New Roman" w:cs="Times New Roman"/>
          <w:color w:val="000000"/>
        </w:rPr>
        <w:t>or entity of the Public Administration, under the penalty of joint liability.</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 2º In any of the cases provided for in the </w:t>
      </w:r>
      <w:r w:rsidRPr="001026ED">
        <w:rPr>
          <w:rFonts w:eastAsia="Times New Roman" w:cs="Times New Roman"/>
          <w:b/>
          <w:bCs/>
          <w:color w:val="000000"/>
        </w:rPr>
        <w:t>main clause</w:t>
      </w:r>
      <w:r w:rsidRPr="001026ED">
        <w:rPr>
          <w:rFonts w:eastAsia="Times New Roman" w:cs="Times New Roman"/>
          <w:color w:val="000000"/>
        </w:rPr>
        <w:t>,</w:t>
      </w:r>
      <w:r w:rsidRPr="001026ED">
        <w:rPr>
          <w:rFonts w:eastAsia="Times New Roman" w:cs="Times New Roman"/>
          <w:b/>
          <w:bCs/>
          <w:color w:val="000000"/>
        </w:rPr>
        <w:t xml:space="preserve"> </w:t>
      </w:r>
      <w:r w:rsidRPr="001026ED">
        <w:rPr>
          <w:rFonts w:eastAsia="Times New Roman" w:cs="Times New Roman"/>
          <w:color w:val="000000"/>
        </w:rPr>
        <w:t>an impediment to entering into partnership persists while there is no compensation for the loss to the treasury, for which a civil society organization or its director are responsible.</w:t>
      </w:r>
    </w:p>
    <w:p w:rsidR="002C2561" w:rsidRPr="001026ED" w:rsidRDefault="00986AE2" w:rsidP="001026ED">
      <w:pPr>
        <w:autoSpaceDE w:val="0"/>
        <w:spacing w:line="276" w:lineRule="auto"/>
        <w:jc w:val="both"/>
        <w:rPr>
          <w:rFonts w:cs="Times New Roman"/>
          <w:b/>
          <w:bCs/>
          <w:color w:val="000000"/>
        </w:rPr>
      </w:pPr>
      <w:r w:rsidRPr="001026ED">
        <w:rPr>
          <w:rFonts w:eastAsia="Times New Roman" w:cs="Times New Roman"/>
          <w:color w:val="000000"/>
        </w:rPr>
        <w:tab/>
        <w:t xml:space="preserve">§ 3º </w:t>
      </w:r>
      <w:proofErr w:type="gramStart"/>
      <w:r w:rsidRPr="001026ED">
        <w:rPr>
          <w:rFonts w:eastAsia="Times New Roman" w:cs="Times New Roman"/>
          <w:color w:val="000000"/>
        </w:rPr>
        <w:t>The</w:t>
      </w:r>
      <w:proofErr w:type="gramEnd"/>
      <w:r w:rsidRPr="001026ED">
        <w:rPr>
          <w:rFonts w:eastAsia="Times New Roman" w:cs="Times New Roman"/>
          <w:color w:val="000000"/>
        </w:rPr>
        <w:t xml:space="preserve"> prohibition in subsection III in the </w:t>
      </w:r>
      <w:r w:rsidRPr="001026ED">
        <w:rPr>
          <w:rFonts w:eastAsia="Times New Roman" w:cs="Times New Roman"/>
          <w:b/>
          <w:bCs/>
          <w:color w:val="000000"/>
        </w:rPr>
        <w:t xml:space="preserve">main clause </w:t>
      </w:r>
      <w:r w:rsidRPr="001026ED">
        <w:rPr>
          <w:rFonts w:eastAsia="Times New Roman" w:cs="Times New Roman"/>
          <w:color w:val="000000"/>
        </w:rPr>
        <w:t xml:space="preserve">of this Article, which relate to having as director an agent of political Power, is not applicable to the </w:t>
      </w:r>
      <w:r w:rsidR="009F041B" w:rsidRPr="001026ED">
        <w:rPr>
          <w:rFonts w:eastAsia="Times New Roman" w:cs="Times New Roman"/>
          <w:color w:val="000000"/>
        </w:rPr>
        <w:t>autonomous</w:t>
      </w:r>
      <w:r w:rsidRPr="001026ED">
        <w:rPr>
          <w:rFonts w:eastAsia="Times New Roman" w:cs="Times New Roman"/>
          <w:color w:val="000000"/>
        </w:rPr>
        <w:t xml:space="preserve"> social services in </w:t>
      </w:r>
      <w:r w:rsidR="009F041B" w:rsidRPr="001026ED">
        <w:rPr>
          <w:rFonts w:eastAsia="Times New Roman" w:cs="Times New Roman"/>
          <w:color w:val="000000"/>
        </w:rPr>
        <w:t>receipt</w:t>
      </w:r>
      <w:r w:rsidRPr="001026ED">
        <w:rPr>
          <w:rFonts w:eastAsia="Times New Roman" w:cs="Times New Roman"/>
          <w:color w:val="000000"/>
        </w:rPr>
        <w:t xml:space="preserve"> of the contributions levied on the payrolls of employees.</w:t>
      </w:r>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40.</w:t>
      </w:r>
      <w:proofErr w:type="gramEnd"/>
      <w:r w:rsidRPr="001026ED">
        <w:rPr>
          <w:rFonts w:cs="Times New Roman"/>
          <w:b/>
          <w:bCs/>
          <w:color w:val="000000"/>
        </w:rPr>
        <w:t xml:space="preserve"> </w:t>
      </w:r>
      <w:r w:rsidRPr="001026ED">
        <w:rPr>
          <w:rFonts w:eastAsia="Times New Roman" w:cs="Times New Roman"/>
          <w:color w:val="000000"/>
        </w:rPr>
        <w:t>It is forbidden to form partnerships provided for in this Law that have for their objective, involving or including, directly or indirectly:</w:t>
      </w:r>
    </w:p>
    <w:p w:rsidR="002C2561" w:rsidRPr="001026ED" w:rsidRDefault="00986AE2" w:rsidP="001026ED">
      <w:pPr>
        <w:spacing w:line="276" w:lineRule="auto"/>
        <w:jc w:val="both"/>
        <w:rPr>
          <w:rFonts w:cs="Times New Roman"/>
          <w:color w:val="000000"/>
        </w:rPr>
      </w:pPr>
      <w:r w:rsidRPr="001026ED">
        <w:rPr>
          <w:rFonts w:cs="Times New Roman"/>
          <w:color w:val="000000"/>
        </w:rPr>
        <w:tab/>
        <w:t>I - the delegation of the functions of regulation, of oversight, of the exercise of police power or the other activities exclusive to the State;</w:t>
      </w:r>
    </w:p>
    <w:p w:rsidR="002C2561" w:rsidRPr="001026ED" w:rsidRDefault="00986AE2" w:rsidP="001026ED">
      <w:pPr>
        <w:spacing w:line="276" w:lineRule="auto"/>
        <w:jc w:val="both"/>
        <w:rPr>
          <w:rFonts w:cs="Times New Roman"/>
          <w:color w:val="000000"/>
        </w:rPr>
      </w:pPr>
      <w:r w:rsidRPr="001026ED">
        <w:rPr>
          <w:rFonts w:cs="Times New Roman"/>
          <w:color w:val="000000"/>
        </w:rPr>
        <w:tab/>
        <w:t>II - the provision of services or of activities whose recipient is the administrative apparatus of the State;</w:t>
      </w:r>
    </w:p>
    <w:p w:rsidR="002C2561" w:rsidRPr="001026ED" w:rsidRDefault="00986AE2" w:rsidP="001026ED">
      <w:pPr>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It is also forbidden for the objective of partnership to be:</w:t>
      </w:r>
    </w:p>
    <w:p w:rsidR="002C2561" w:rsidRPr="001026ED" w:rsidRDefault="00986AE2" w:rsidP="001026ED">
      <w:pPr>
        <w:spacing w:line="276" w:lineRule="auto"/>
        <w:jc w:val="both"/>
        <w:rPr>
          <w:rFonts w:cs="Times New Roman"/>
          <w:color w:val="000000"/>
        </w:rPr>
      </w:pPr>
      <w:r w:rsidRPr="001026ED">
        <w:rPr>
          <w:rFonts w:cs="Times New Roman"/>
          <w:color w:val="000000"/>
        </w:rPr>
        <w:tab/>
        <w:t>I - the procurement of consultancy services, with or without a definite product;</w:t>
      </w:r>
    </w:p>
    <w:p w:rsidR="002C2561" w:rsidRPr="001026ED" w:rsidRDefault="00986AE2" w:rsidP="001026ED">
      <w:pPr>
        <w:spacing w:line="276" w:lineRule="auto"/>
        <w:jc w:val="both"/>
        <w:rPr>
          <w:rFonts w:cs="Times New Roman"/>
          <w:b/>
          <w:bCs/>
          <w:color w:val="000000"/>
        </w:rPr>
      </w:pPr>
      <w:r w:rsidRPr="001026ED">
        <w:rPr>
          <w:rFonts w:cs="Times New Roman"/>
          <w:color w:val="000000"/>
        </w:rPr>
        <w:tab/>
      </w:r>
      <w:proofErr w:type="gramStart"/>
      <w:r w:rsidRPr="001026ED">
        <w:rPr>
          <w:rFonts w:cs="Times New Roman"/>
          <w:color w:val="000000"/>
        </w:rPr>
        <w:t xml:space="preserve">II - administrative </w:t>
      </w:r>
      <w:r w:rsidR="003A0086" w:rsidRPr="001026ED">
        <w:rPr>
          <w:rFonts w:cs="Times New Roman"/>
          <w:color w:val="000000"/>
        </w:rPr>
        <w:t>support</w:t>
      </w:r>
      <w:r w:rsidRPr="001026ED">
        <w:rPr>
          <w:rFonts w:cs="Times New Roman"/>
          <w:color w:val="000000"/>
        </w:rPr>
        <w:t>, with or without staff provision, for supplying consumable materials or other goods.</w:t>
      </w:r>
      <w:proofErr w:type="gramEnd"/>
    </w:p>
    <w:p w:rsidR="002C2561" w:rsidRPr="001026ED" w:rsidRDefault="00986AE2" w:rsidP="001026ED">
      <w:pPr>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41.</w:t>
      </w:r>
      <w:proofErr w:type="gramEnd"/>
      <w:r w:rsidRPr="001026ED">
        <w:rPr>
          <w:rFonts w:cs="Times New Roman"/>
          <w:b/>
          <w:bCs/>
          <w:color w:val="000000"/>
        </w:rPr>
        <w:t xml:space="preserve"> </w:t>
      </w:r>
      <w:r w:rsidRPr="001026ED">
        <w:rPr>
          <w:rFonts w:cs="Times New Roman"/>
          <w:color w:val="000000"/>
        </w:rPr>
        <w:t xml:space="preserve">It is forbidden to create other </w:t>
      </w:r>
      <w:r w:rsidR="00A65C86" w:rsidRPr="001026ED">
        <w:rPr>
          <w:rFonts w:cs="Times New Roman"/>
          <w:color w:val="000000"/>
        </w:rPr>
        <w:t xml:space="preserve">types </w:t>
      </w:r>
      <w:r w:rsidRPr="001026ED">
        <w:rPr>
          <w:rFonts w:cs="Times New Roman"/>
          <w:color w:val="000000"/>
        </w:rPr>
        <w:t>of partnership or a combination of those provided for in this Law.</w:t>
      </w:r>
    </w:p>
    <w:p w:rsidR="002C2561" w:rsidRPr="001026ED" w:rsidRDefault="00986AE2" w:rsidP="001026ED">
      <w:pPr>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b/>
          <w:bCs/>
          <w:color w:val="000000"/>
        </w:rPr>
        <w:t xml:space="preserve"> </w:t>
      </w:r>
      <w:r w:rsidRPr="001026ED">
        <w:rPr>
          <w:rFonts w:cs="Times New Roman"/>
          <w:color w:val="000000"/>
        </w:rPr>
        <w:t xml:space="preserve">The provision in the </w:t>
      </w:r>
      <w:r w:rsidRPr="001026ED">
        <w:rPr>
          <w:rFonts w:cs="Times New Roman"/>
          <w:b/>
          <w:bCs/>
          <w:color w:val="000000"/>
        </w:rPr>
        <w:t>main clause</w:t>
      </w:r>
      <w:r w:rsidRPr="001026ED">
        <w:rPr>
          <w:rFonts w:cs="Times New Roman"/>
          <w:color w:val="000000"/>
        </w:rPr>
        <w:t xml:space="preserve"> is without prejudice to the contracts of management and terms of partnership regulated, respectively, by Law number 9.637, of the 15th of May </w:t>
      </w:r>
      <w:r w:rsidRPr="001026ED">
        <w:rPr>
          <w:rStyle w:val="nfase"/>
          <w:rFonts w:cs="Times New Roman"/>
          <w:i w:val="0"/>
          <w:iCs w:val="0"/>
          <w:color w:val="000000"/>
        </w:rPr>
        <w:t>1998, and by Law number 9.790, of the 23rd of March 1999.</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center"/>
        <w:rPr>
          <w:rStyle w:val="nfase"/>
          <w:rFonts w:cs="Times New Roman"/>
          <w:i w:val="0"/>
          <w:iCs w:val="0"/>
          <w:color w:val="000000"/>
        </w:rPr>
      </w:pPr>
      <w:r w:rsidRPr="001026ED">
        <w:rPr>
          <w:rStyle w:val="nfase"/>
          <w:rFonts w:cs="Times New Roman"/>
          <w:i w:val="0"/>
          <w:iCs w:val="0"/>
          <w:color w:val="000000"/>
        </w:rPr>
        <w:t>CHAPTER III</w:t>
      </w:r>
    </w:p>
    <w:p w:rsidR="002C2561" w:rsidRPr="001026ED" w:rsidRDefault="00986AE2" w:rsidP="001026ED">
      <w:pPr>
        <w:spacing w:line="276" w:lineRule="auto"/>
        <w:jc w:val="center"/>
        <w:rPr>
          <w:rFonts w:cs="Times New Roman"/>
          <w:color w:val="000000"/>
        </w:rPr>
      </w:pPr>
      <w:r w:rsidRPr="001026ED">
        <w:rPr>
          <w:rStyle w:val="nfase"/>
          <w:rFonts w:cs="Times New Roman"/>
          <w:i w:val="0"/>
          <w:iCs w:val="0"/>
          <w:color w:val="000000"/>
        </w:rPr>
        <w:t>ON FORMALIZATION AND IMPLEMENTATION</w:t>
      </w:r>
    </w:p>
    <w:p w:rsidR="002C2561" w:rsidRPr="001026ED" w:rsidRDefault="002C2561" w:rsidP="001026ED">
      <w:pPr>
        <w:spacing w:line="276" w:lineRule="auto"/>
        <w:jc w:val="center"/>
        <w:rPr>
          <w:rFonts w:cs="Times New Roman"/>
          <w:color w:val="000000"/>
        </w:rPr>
      </w:pPr>
    </w:p>
    <w:p w:rsidR="002C2561" w:rsidRPr="001026ED" w:rsidRDefault="00986AE2" w:rsidP="001026ED">
      <w:pPr>
        <w:spacing w:line="276" w:lineRule="auto"/>
        <w:jc w:val="center"/>
        <w:rPr>
          <w:rStyle w:val="nfase"/>
          <w:rFonts w:cs="Times New Roman"/>
          <w:b/>
          <w:bCs/>
          <w:i w:val="0"/>
          <w:iCs w:val="0"/>
          <w:color w:val="000000"/>
        </w:rPr>
      </w:pPr>
      <w:r w:rsidRPr="001026ED">
        <w:rPr>
          <w:rStyle w:val="nfase"/>
          <w:rFonts w:cs="Times New Roman"/>
          <w:b/>
          <w:bCs/>
          <w:i w:val="0"/>
          <w:iCs w:val="0"/>
          <w:color w:val="000000"/>
        </w:rPr>
        <w:t>Section I</w:t>
      </w:r>
    </w:p>
    <w:p w:rsidR="002C2561" w:rsidRPr="001026ED" w:rsidRDefault="00986AE2" w:rsidP="001026ED">
      <w:pPr>
        <w:spacing w:line="276" w:lineRule="auto"/>
        <w:jc w:val="center"/>
        <w:rPr>
          <w:rFonts w:cs="Times New Roman"/>
          <w:color w:val="000000"/>
        </w:rPr>
      </w:pPr>
      <w:r w:rsidRPr="001026ED">
        <w:rPr>
          <w:rStyle w:val="nfase"/>
          <w:rFonts w:cs="Times New Roman"/>
          <w:b/>
          <w:bCs/>
          <w:i w:val="0"/>
          <w:iCs w:val="0"/>
          <w:color w:val="000000"/>
        </w:rPr>
        <w:t>Preliminary Dispositions</w:t>
      </w:r>
    </w:p>
    <w:p w:rsidR="002C2561" w:rsidRPr="001026ED" w:rsidRDefault="002C2561" w:rsidP="001026ED">
      <w:pPr>
        <w:spacing w:line="276" w:lineRule="auto"/>
        <w:rPr>
          <w:rFonts w:cs="Times New Roman"/>
          <w:color w:val="000000"/>
        </w:rPr>
      </w:pP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b/>
          <w:bCs/>
          <w:i w:val="0"/>
          <w:iCs w:val="0"/>
          <w:color w:val="000000"/>
        </w:rPr>
        <w:tab/>
      </w:r>
      <w:proofErr w:type="gramStart"/>
      <w:r w:rsidRPr="001026ED">
        <w:rPr>
          <w:rStyle w:val="nfase"/>
          <w:rFonts w:cs="Times New Roman"/>
          <w:b/>
          <w:bCs/>
          <w:i w:val="0"/>
          <w:iCs w:val="0"/>
          <w:color w:val="000000"/>
        </w:rPr>
        <w:t>Article 42.</w:t>
      </w:r>
      <w:proofErr w:type="gramEnd"/>
      <w:r w:rsidRPr="001026ED">
        <w:rPr>
          <w:rStyle w:val="nfase"/>
          <w:rFonts w:cs="Times New Roman"/>
          <w:b/>
          <w:bCs/>
          <w:i w:val="0"/>
          <w:iCs w:val="0"/>
          <w:color w:val="000000"/>
        </w:rPr>
        <w:t xml:space="preserve"> </w:t>
      </w:r>
      <w:r w:rsidRPr="001026ED">
        <w:rPr>
          <w:rStyle w:val="nfase"/>
          <w:rFonts w:cs="Times New Roman"/>
          <w:i w:val="0"/>
          <w:iCs w:val="0"/>
          <w:color w:val="000000"/>
        </w:rPr>
        <w:t xml:space="preserve">The partnerships will be formalized through the </w:t>
      </w:r>
      <w:r w:rsidR="005D7CC7" w:rsidRPr="001026ED">
        <w:rPr>
          <w:rStyle w:val="nfase"/>
          <w:rFonts w:cs="Times New Roman"/>
          <w:i w:val="0"/>
          <w:iCs w:val="0"/>
          <w:color w:val="000000"/>
        </w:rPr>
        <w:t xml:space="preserve">conclusion </w:t>
      </w:r>
      <w:r w:rsidRPr="001026ED">
        <w:rPr>
          <w:rStyle w:val="nfase"/>
          <w:rFonts w:cs="Times New Roman"/>
          <w:i w:val="0"/>
          <w:iCs w:val="0"/>
          <w:color w:val="000000"/>
        </w:rPr>
        <w:t>of the term of collaboration and the term of fostering, as appropriate, that will have as essential conditions: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 - a description of the agreed objective;</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II - the obligations of the parties;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lastRenderedPageBreak/>
        <w:tab/>
        <w:t>III - the total value of the transfer and the timetable of disbursement;</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IV - the classification of the budgeted expenditure, detailing the number, the date of the notice of commitment and a declaration which, additionally, will indicate the credits and commitments that it covers, for each </w:t>
      </w:r>
      <w:r w:rsidR="00761E90" w:rsidRPr="001026ED">
        <w:rPr>
          <w:rStyle w:val="nfase"/>
          <w:rFonts w:cs="Times New Roman"/>
          <w:i w:val="0"/>
          <w:iCs w:val="0"/>
          <w:color w:val="000000"/>
        </w:rPr>
        <w:t xml:space="preserve">installment </w:t>
      </w:r>
      <w:r w:rsidRPr="001026ED">
        <w:rPr>
          <w:rStyle w:val="nfase"/>
          <w:rFonts w:cs="Times New Roman"/>
          <w:i w:val="0"/>
          <w:iCs w:val="0"/>
          <w:color w:val="000000"/>
        </w:rPr>
        <w:t xml:space="preserve">of the expenditure to be transferred in </w:t>
      </w:r>
      <w:r w:rsidR="00761E90" w:rsidRPr="001026ED">
        <w:rPr>
          <w:rStyle w:val="nfase"/>
          <w:rFonts w:cs="Times New Roman"/>
          <w:i w:val="0"/>
          <w:iCs w:val="0"/>
          <w:color w:val="000000"/>
        </w:rPr>
        <w:t xml:space="preserve">following </w:t>
      </w:r>
      <w:r w:rsidRPr="001026ED">
        <w:rPr>
          <w:rStyle w:val="nfase"/>
          <w:rFonts w:cs="Times New Roman"/>
          <w:i w:val="0"/>
          <w:iCs w:val="0"/>
          <w:color w:val="000000"/>
        </w:rPr>
        <w:t>financial years.</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 - </w:t>
      </w:r>
      <w:proofErr w:type="gramStart"/>
      <w:r w:rsidRPr="001026ED">
        <w:rPr>
          <w:rStyle w:val="nfase"/>
          <w:rFonts w:cs="Times New Roman"/>
          <w:i w:val="0"/>
          <w:iCs w:val="0"/>
          <w:color w:val="000000"/>
        </w:rPr>
        <w:t>the</w:t>
      </w:r>
      <w:proofErr w:type="gramEnd"/>
      <w:r w:rsidRPr="001026ED">
        <w:rPr>
          <w:rStyle w:val="nfase"/>
          <w:rFonts w:cs="Times New Roman"/>
          <w:i w:val="0"/>
          <w:iCs w:val="0"/>
          <w:color w:val="000000"/>
        </w:rPr>
        <w:t xml:space="preserve"> repayment, as applicable, and the form of its acquisition in goods and/or services necessary to the implementation of the objective;</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VI - the duration and the instances of prorogation;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VII - accountability with definition of form and deadlines;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VIII - the form of monitoring and evaluation, with indication of the human and technological resources </w:t>
      </w:r>
      <w:r w:rsidR="00026A13" w:rsidRPr="001026ED">
        <w:rPr>
          <w:rStyle w:val="nfase"/>
          <w:rFonts w:cs="Times New Roman"/>
          <w:i w:val="0"/>
          <w:iCs w:val="0"/>
          <w:color w:val="000000"/>
        </w:rPr>
        <w:t>to</w:t>
      </w:r>
      <w:r w:rsidRPr="001026ED">
        <w:rPr>
          <w:rStyle w:val="nfase"/>
          <w:rFonts w:cs="Times New Roman"/>
          <w:i w:val="0"/>
          <w:iCs w:val="0"/>
          <w:color w:val="000000"/>
        </w:rPr>
        <w:t xml:space="preserve"> be employed in the activity or, as applicable, indication of the involvement of technical support in accordance with the provisions laid down in § 1º of Article 58 of this Law;</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IX- the obligation to refund resources, in the cases provided for in this Law;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X - the definition, as applicable, of the ownership of property and rights remaining at the date of the completion or termination of the partnership and that, because of this, have been acquired, produced or processed with resources transferred by the Public Administration;</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XI - the estimate of financial application and the means of allocation of resources applied;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XII - the prerogative of the body or entity transferring financial resources to assume or transfer responsibility for the implementation of the objective, in case of downtime or the occurrence of relevant events, so as to avoid its discontinuity;</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 xml:space="preserve">XIII - the provision that, in the event that the payment of remainders is cancelled, the amount can be reduced to the stage to of enabling functionality; </w:t>
      </w:r>
    </w:p>
    <w:p w:rsidR="002C2561" w:rsidRPr="001026ED" w:rsidRDefault="00986AE2" w:rsidP="001026ED">
      <w:pPr>
        <w:spacing w:line="276" w:lineRule="auto"/>
        <w:jc w:val="both"/>
        <w:rPr>
          <w:rStyle w:val="nfase"/>
          <w:rFonts w:cs="Times New Roman"/>
          <w:i w:val="0"/>
          <w:iCs w:val="0"/>
          <w:color w:val="000000"/>
        </w:rPr>
      </w:pPr>
      <w:r w:rsidRPr="001026ED">
        <w:rPr>
          <w:rStyle w:val="nfase"/>
          <w:rFonts w:cs="Times New Roman"/>
          <w:i w:val="0"/>
          <w:iCs w:val="0"/>
          <w:color w:val="000000"/>
        </w:rPr>
        <w:tab/>
        <w:t>XIV - the obligation of the civil society organization to maintain and move the resources in a bank account specific to the partnership in a financial institution indicated by the Public Administration;</w:t>
      </w:r>
    </w:p>
    <w:p w:rsidR="002C2561" w:rsidRPr="001026ED" w:rsidRDefault="00986AE2" w:rsidP="001026ED">
      <w:pPr>
        <w:spacing w:line="276" w:lineRule="auto"/>
        <w:jc w:val="both"/>
        <w:rPr>
          <w:rStyle w:val="nfase"/>
          <w:rFonts w:eastAsia="Times New Roman" w:cs="Times New Roman"/>
          <w:i w:val="0"/>
          <w:iCs w:val="0"/>
          <w:color w:val="000000"/>
        </w:rPr>
      </w:pPr>
      <w:r w:rsidRPr="001026ED">
        <w:rPr>
          <w:rStyle w:val="nfase"/>
          <w:rFonts w:cs="Times New Roman"/>
          <w:i w:val="0"/>
          <w:iCs w:val="0"/>
          <w:color w:val="000000"/>
        </w:rPr>
        <w:tab/>
        <w:t>XV - the free access of the serv</w:t>
      </w:r>
      <w:r w:rsidR="00A3062A" w:rsidRPr="001026ED">
        <w:rPr>
          <w:rStyle w:val="nfase"/>
          <w:rFonts w:cs="Times New Roman"/>
          <w:i w:val="0"/>
          <w:iCs w:val="0"/>
          <w:color w:val="000000"/>
        </w:rPr>
        <w:t>ers</w:t>
      </w:r>
      <w:r w:rsidR="00CE108B" w:rsidRPr="001026ED">
        <w:rPr>
          <w:rStyle w:val="nfase"/>
          <w:rFonts w:cs="Times New Roman"/>
          <w:i w:val="0"/>
          <w:iCs w:val="0"/>
          <w:color w:val="000000"/>
        </w:rPr>
        <w:t xml:space="preserve"> </w:t>
      </w:r>
      <w:r w:rsidRPr="001026ED">
        <w:rPr>
          <w:rStyle w:val="nfase"/>
          <w:rFonts w:cs="Times New Roman"/>
          <w:i w:val="0"/>
          <w:iCs w:val="0"/>
          <w:color w:val="000000"/>
        </w:rPr>
        <w:t xml:space="preserve">of the </w:t>
      </w:r>
      <w:r w:rsidR="00A3062A" w:rsidRPr="001026ED">
        <w:rPr>
          <w:rStyle w:val="nfase"/>
          <w:rFonts w:cs="Times New Roman"/>
          <w:i w:val="0"/>
          <w:iCs w:val="0"/>
          <w:color w:val="000000"/>
        </w:rPr>
        <w:t xml:space="preserve">bodies </w:t>
      </w:r>
      <w:r w:rsidRPr="001026ED">
        <w:rPr>
          <w:rStyle w:val="nfase"/>
          <w:rFonts w:cs="Times New Roman"/>
          <w:i w:val="0"/>
          <w:iCs w:val="0"/>
          <w:color w:val="000000"/>
        </w:rPr>
        <w:t xml:space="preserve">or </w:t>
      </w:r>
      <w:r w:rsidR="003B2581" w:rsidRPr="001026ED">
        <w:rPr>
          <w:rStyle w:val="nfase"/>
          <w:rFonts w:cs="Times New Roman"/>
          <w:i w:val="0"/>
          <w:iCs w:val="0"/>
          <w:color w:val="000000"/>
        </w:rPr>
        <w:t xml:space="preserve">of </w:t>
      </w:r>
      <w:r w:rsidRPr="001026ED">
        <w:rPr>
          <w:rStyle w:val="nfase"/>
          <w:rFonts w:cs="Times New Roman"/>
          <w:i w:val="0"/>
          <w:iCs w:val="0"/>
          <w:color w:val="000000"/>
        </w:rPr>
        <w:t>the public entities that transfer resources, of internal control and of the Court of Auditors corresponding to processes, to documents, to information relating to instruments of transfers regulated by this Law, as well as to localities of implementation of the objective;</w:t>
      </w:r>
    </w:p>
    <w:p w:rsidR="002C2561" w:rsidRPr="001026ED" w:rsidRDefault="00986AE2" w:rsidP="001026ED">
      <w:pPr>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XVI - the capability of the participants to rescind the instrument, </w:t>
      </w:r>
      <w:r w:rsidR="00C032E1" w:rsidRPr="001026ED">
        <w:rPr>
          <w:rStyle w:val="nfase"/>
          <w:rFonts w:eastAsia="Times New Roman" w:cs="Times New Roman"/>
          <w:i w:val="0"/>
          <w:iCs w:val="0"/>
          <w:color w:val="000000"/>
        </w:rPr>
        <w:t xml:space="preserve">at </w:t>
      </w:r>
      <w:r w:rsidRPr="001026ED">
        <w:rPr>
          <w:rStyle w:val="nfase"/>
          <w:rFonts w:eastAsia="Times New Roman" w:cs="Times New Roman"/>
          <w:i w:val="0"/>
          <w:iCs w:val="0"/>
          <w:color w:val="000000"/>
        </w:rPr>
        <w:t xml:space="preserve">any time, </w:t>
      </w:r>
      <w:r w:rsidRPr="001026ED">
        <w:rPr>
          <w:rFonts w:eastAsia="Times New Roman" w:cs="Times New Roman"/>
          <w:color w:val="000000"/>
        </w:rPr>
        <w:t>with the respective conditions, sanctions and clear delimitation of responsibilities, besides the stipulation of a minimum term of notice for the advertising of this intention, which may not be less than 60 (sixty) days;</w:t>
      </w:r>
    </w:p>
    <w:p w:rsidR="002C2561" w:rsidRPr="001026ED" w:rsidRDefault="00986AE2" w:rsidP="001026ED">
      <w:pPr>
        <w:autoSpaceDE w:val="0"/>
        <w:spacing w:line="276" w:lineRule="auto"/>
        <w:jc w:val="both"/>
        <w:rPr>
          <w:rFonts w:eastAsia="Times New Roman" w:cs="Times New Roman"/>
          <w:color w:val="000000"/>
        </w:rPr>
      </w:pPr>
      <w:r w:rsidRPr="001026ED">
        <w:rPr>
          <w:rStyle w:val="nfase"/>
          <w:rFonts w:eastAsia="Times New Roman" w:cs="Times New Roman"/>
          <w:i w:val="0"/>
          <w:iCs w:val="0"/>
          <w:color w:val="000000"/>
        </w:rPr>
        <w:tab/>
        <w:t xml:space="preserve">XVII - an indication of the forum for settling the doubts arising from the execution of the </w:t>
      </w:r>
      <w:r w:rsidRPr="001026ED">
        <w:rPr>
          <w:rFonts w:eastAsia="Times New Roman" w:cs="Times New Roman"/>
          <w:color w:val="000000"/>
        </w:rPr>
        <w:t>partnership, establishing th</w:t>
      </w:r>
      <w:r w:rsidR="009F041B" w:rsidRPr="001026ED">
        <w:rPr>
          <w:rFonts w:eastAsia="Times New Roman" w:cs="Times New Roman"/>
          <w:color w:val="000000"/>
        </w:rPr>
        <w:t xml:space="preserve">at </w:t>
      </w:r>
      <w:r w:rsidRPr="001026ED">
        <w:rPr>
          <w:rFonts w:eastAsia="Times New Roman" w:cs="Times New Roman"/>
          <w:color w:val="000000"/>
        </w:rPr>
        <w:t xml:space="preserve">prior attempts </w:t>
      </w:r>
      <w:r w:rsidR="00C032E1" w:rsidRPr="001026ED">
        <w:rPr>
          <w:rFonts w:eastAsia="Times New Roman" w:cs="Times New Roman"/>
          <w:color w:val="000000"/>
        </w:rPr>
        <w:t>of</w:t>
      </w:r>
      <w:r w:rsidRPr="001026ED">
        <w:rPr>
          <w:rFonts w:eastAsia="Times New Roman" w:cs="Times New Roman"/>
          <w:color w:val="000000"/>
        </w:rPr>
        <w:t xml:space="preserve"> administrative solution with the participation of the Attorney-General of the Union</w:t>
      </w:r>
      <w:r w:rsidR="00C032E1" w:rsidRPr="001026ED">
        <w:rPr>
          <w:rFonts w:eastAsia="Times New Roman" w:cs="Times New Roman"/>
          <w:color w:val="000000"/>
        </w:rPr>
        <w:t xml:space="preserve"> be mandatory</w:t>
      </w:r>
      <w:r w:rsidRPr="001026ED">
        <w:rPr>
          <w:rFonts w:eastAsia="Times New Roman" w:cs="Times New Roman"/>
          <w:color w:val="000000"/>
        </w:rPr>
        <w:t>, in case the participants are from the federal sphere, direct or indirect administration, in terms of article 11 of Provisional Measure number 2.180-35, of the 24th of August, 2001;</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Fonts w:eastAsia="Times New Roman" w:cs="Times New Roman"/>
          <w:color w:val="000000"/>
        </w:rPr>
        <w:tab/>
        <w:t xml:space="preserve">XVIII - the obligation of the civil society organization to insert a clause in the contract made with the supplier of goods or services, with the end of implementing the partnership's objective, which allows free access of the servants or employees of </w:t>
      </w:r>
      <w:r w:rsidR="00267D13" w:rsidRPr="001026ED">
        <w:rPr>
          <w:rFonts w:eastAsia="Times New Roman" w:cs="Times New Roman"/>
          <w:color w:val="000000"/>
        </w:rPr>
        <w:t xml:space="preserve">bodies </w:t>
      </w:r>
      <w:r w:rsidRPr="001026ED">
        <w:rPr>
          <w:rFonts w:eastAsia="Times New Roman" w:cs="Times New Roman"/>
          <w:color w:val="000000"/>
        </w:rPr>
        <w:t xml:space="preserve">or of the public entities which transfer public resources, as well as of </w:t>
      </w:r>
      <w:r w:rsidR="00267D13" w:rsidRPr="001026ED">
        <w:rPr>
          <w:rFonts w:eastAsia="Times New Roman" w:cs="Times New Roman"/>
          <w:color w:val="000000"/>
        </w:rPr>
        <w:t xml:space="preserve">bodies </w:t>
      </w:r>
      <w:r w:rsidRPr="001026ED">
        <w:rPr>
          <w:rFonts w:eastAsia="Times New Roman" w:cs="Times New Roman"/>
          <w:color w:val="000000"/>
        </w:rPr>
        <w:t>of control, to the documents and  account registers of the contracted enterprise, in the terms of this Law, save when the contract obeys uniform standards for all and any contractor;</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XIX - the exclusive responsibility of the civil society organization for the management and </w:t>
      </w:r>
      <w:r w:rsidRPr="001026ED">
        <w:rPr>
          <w:rStyle w:val="nfase"/>
          <w:rFonts w:eastAsia="Times New Roman" w:cs="Times New Roman"/>
          <w:i w:val="0"/>
          <w:iCs w:val="0"/>
          <w:color w:val="000000"/>
        </w:rPr>
        <w:lastRenderedPageBreak/>
        <w:t xml:space="preserve">administration of financial resources received, including with regard to the current expenditures, investment and personnel;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XX - the exclusive responsibility of the civil society organization for payment of labor taxes, social security, tax and trade relating to the operation of the institution and compliance with the term of collaboration or fostering, not implying joint or subsidiary liability of the Public Administration by their payments, any encumbrance to the partnership's objectives, or restriction of their implementation.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r>
      <w:proofErr w:type="gramStart"/>
      <w:r w:rsidRPr="001026ED">
        <w:rPr>
          <w:rStyle w:val="nfase"/>
          <w:rFonts w:eastAsia="Times New Roman" w:cs="Times New Roman"/>
          <w:i w:val="0"/>
          <w:iCs w:val="0"/>
          <w:color w:val="000000"/>
        </w:rPr>
        <w:t>Unique Paragraph.</w:t>
      </w:r>
      <w:proofErr w:type="gramEnd"/>
      <w:r w:rsidRPr="001026ED">
        <w:rPr>
          <w:rStyle w:val="nfase"/>
          <w:rFonts w:eastAsia="Times New Roman" w:cs="Times New Roman"/>
          <w:i w:val="0"/>
          <w:iCs w:val="0"/>
          <w:color w:val="000000"/>
        </w:rPr>
        <w:t xml:space="preserve"> There shall be included as annexes to the instrument of partnership: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 - the work plan, that is an integral and inseparable part of it; </w:t>
      </w:r>
    </w:p>
    <w:p w:rsidR="002C2561" w:rsidRPr="001026ED" w:rsidRDefault="00986AE2" w:rsidP="001026ED">
      <w:pPr>
        <w:autoSpaceDE w:val="0"/>
        <w:spacing w:line="276" w:lineRule="auto"/>
        <w:jc w:val="both"/>
        <w:rPr>
          <w:rFonts w:cs="Times New Roman"/>
          <w:color w:val="000000"/>
        </w:rPr>
      </w:pPr>
      <w:r w:rsidRPr="001026ED">
        <w:rPr>
          <w:rStyle w:val="nfase"/>
          <w:rFonts w:eastAsia="Times New Roman" w:cs="Times New Roman"/>
          <w:i w:val="0"/>
          <w:iCs w:val="0"/>
          <w:color w:val="000000"/>
        </w:rPr>
        <w:tab/>
        <w:t xml:space="preserve">II - the regulation of purchases and contracts adopted by the civil society organization, duly approved by the Public Administration partner. </w:t>
      </w:r>
    </w:p>
    <w:p w:rsidR="002C2561" w:rsidRPr="001026ED" w:rsidRDefault="002C2561" w:rsidP="001026ED">
      <w:pPr>
        <w:autoSpaceDE w:val="0"/>
        <w:spacing w:line="276" w:lineRule="auto"/>
        <w:rPr>
          <w:rFonts w:cs="Times New Roman"/>
          <w:color w:val="000000"/>
        </w:rPr>
      </w:pP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center"/>
        <w:rPr>
          <w:rStyle w:val="nfase"/>
          <w:rFonts w:eastAsia="Times New Roman" w:cs="Times New Roman"/>
          <w:b/>
          <w:bCs/>
          <w:i w:val="0"/>
          <w:iCs w:val="0"/>
          <w:color w:val="000000"/>
        </w:rPr>
      </w:pPr>
      <w:r w:rsidRPr="001026ED">
        <w:rPr>
          <w:rStyle w:val="nfase"/>
          <w:rFonts w:eastAsia="Times New Roman" w:cs="Times New Roman"/>
          <w:b/>
          <w:bCs/>
          <w:i w:val="0"/>
          <w:iCs w:val="0"/>
          <w:color w:val="000000"/>
        </w:rPr>
        <w:t xml:space="preserve">Section II </w:t>
      </w:r>
    </w:p>
    <w:p w:rsidR="002C2561" w:rsidRPr="001026ED" w:rsidRDefault="00986AE2" w:rsidP="001026ED">
      <w:pPr>
        <w:autoSpaceDE w:val="0"/>
        <w:spacing w:line="276" w:lineRule="auto"/>
        <w:jc w:val="center"/>
        <w:rPr>
          <w:rFonts w:cs="Times New Roman"/>
          <w:color w:val="000000"/>
        </w:rPr>
      </w:pPr>
      <w:r w:rsidRPr="001026ED">
        <w:rPr>
          <w:rStyle w:val="nfase"/>
          <w:rFonts w:eastAsia="Times New Roman" w:cs="Times New Roman"/>
          <w:b/>
          <w:bCs/>
          <w:i w:val="0"/>
          <w:iCs w:val="0"/>
          <w:color w:val="000000"/>
        </w:rPr>
        <w:t xml:space="preserve">Procurement carried out by Civil Society Organizations </w:t>
      </w: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b/>
          <w:bCs/>
          <w:i w:val="0"/>
          <w:iCs w:val="0"/>
          <w:color w:val="000000"/>
        </w:rPr>
        <w:tab/>
      </w:r>
      <w:proofErr w:type="gramStart"/>
      <w:r w:rsidRPr="001026ED">
        <w:rPr>
          <w:rStyle w:val="nfase"/>
          <w:rFonts w:eastAsia="Times New Roman" w:cs="Times New Roman"/>
          <w:b/>
          <w:bCs/>
          <w:i w:val="0"/>
          <w:iCs w:val="0"/>
          <w:color w:val="000000"/>
        </w:rPr>
        <w:t>Article 43.</w:t>
      </w:r>
      <w:proofErr w:type="gramEnd"/>
      <w:r w:rsidRPr="001026ED">
        <w:rPr>
          <w:rStyle w:val="nfase"/>
          <w:rFonts w:eastAsia="Times New Roman" w:cs="Times New Roman"/>
          <w:i w:val="0"/>
          <w:iCs w:val="0"/>
          <w:color w:val="000000"/>
        </w:rPr>
        <w:t xml:space="preserve"> The procurement of goods and services by civil society organizations, which were made with the use of resources transferred by the Public Administration, should comply with the principles of legality, morality, good faith, probity, impersonality, economy, efficiency, isonomy, publicity, reasonableness and objective judgment and the ongoing quest for quality and durability, according to the regulation of purchases and contracts approved for the attainment of the object of the partnership.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 1º </w:t>
      </w:r>
      <w:proofErr w:type="gramStart"/>
      <w:r w:rsidRPr="001026ED">
        <w:rPr>
          <w:rStyle w:val="nfase"/>
          <w:rFonts w:eastAsia="Times New Roman" w:cs="Times New Roman"/>
          <w:i w:val="0"/>
          <w:iCs w:val="0"/>
          <w:color w:val="000000"/>
        </w:rPr>
        <w:t>The</w:t>
      </w:r>
      <w:proofErr w:type="gramEnd"/>
      <w:r w:rsidRPr="001026ED">
        <w:rPr>
          <w:rStyle w:val="nfase"/>
          <w:rFonts w:eastAsia="Times New Roman" w:cs="Times New Roman"/>
          <w:i w:val="0"/>
          <w:iCs w:val="0"/>
          <w:color w:val="000000"/>
        </w:rPr>
        <w:t xml:space="preserve"> processing of purchases and contracts can be performed by means of an electronic system provided by the Public Administration to civil society organizations, which is open to the public via the internet, which allows interested parties to formulate proposals. </w:t>
      </w:r>
    </w:p>
    <w:p w:rsidR="002C2561" w:rsidRPr="001026ED" w:rsidRDefault="00986AE2" w:rsidP="001026ED">
      <w:pPr>
        <w:autoSpaceDE w:val="0"/>
        <w:spacing w:line="276" w:lineRule="auto"/>
        <w:jc w:val="both"/>
        <w:rPr>
          <w:rStyle w:val="nfase"/>
          <w:rFonts w:eastAsia="Times New Roman" w:cs="Times New Roman"/>
          <w:b/>
          <w:bCs/>
          <w:i w:val="0"/>
          <w:iCs w:val="0"/>
          <w:color w:val="000000"/>
        </w:rPr>
      </w:pPr>
      <w:r w:rsidRPr="001026ED">
        <w:rPr>
          <w:rStyle w:val="nfase"/>
          <w:rFonts w:eastAsia="Times New Roman" w:cs="Times New Roman"/>
          <w:i w:val="0"/>
          <w:iCs w:val="0"/>
          <w:color w:val="000000"/>
        </w:rPr>
        <w:tab/>
        <w:t>§ 2º The electronic system that is treated in § 1º contains the tools for notifying suppliers in the field of procurement that are included in the register of Article 34 of Law number 8,666, of June 21, 1993.</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b/>
          <w:bCs/>
          <w:i w:val="0"/>
          <w:iCs w:val="0"/>
          <w:color w:val="000000"/>
        </w:rPr>
        <w:tab/>
      </w:r>
      <w:proofErr w:type="gramStart"/>
      <w:r w:rsidRPr="001026ED">
        <w:rPr>
          <w:rStyle w:val="nfase"/>
          <w:rFonts w:eastAsia="Times New Roman" w:cs="Times New Roman"/>
          <w:b/>
          <w:bCs/>
          <w:i w:val="0"/>
          <w:iCs w:val="0"/>
          <w:color w:val="000000"/>
        </w:rPr>
        <w:t>Article 44</w:t>
      </w:r>
      <w:r w:rsidRPr="001026ED">
        <w:rPr>
          <w:rStyle w:val="nfase"/>
          <w:rFonts w:eastAsia="Times New Roman" w:cs="Times New Roman"/>
          <w:i w:val="0"/>
          <w:iCs w:val="0"/>
          <w:color w:val="000000"/>
        </w:rPr>
        <w:t>.</w:t>
      </w:r>
      <w:proofErr w:type="gramEnd"/>
      <w:r w:rsidRPr="001026ED">
        <w:rPr>
          <w:rStyle w:val="nfase"/>
          <w:rFonts w:eastAsia="Times New Roman" w:cs="Times New Roman"/>
          <w:i w:val="0"/>
          <w:iCs w:val="0"/>
          <w:color w:val="000000"/>
        </w:rPr>
        <w:t xml:space="preserve"> The administrative management and financial resources received are the sole responsibility of the civil society organization, including what pertains to expenditures, investment and personnel.  </w:t>
      </w:r>
    </w:p>
    <w:p w:rsidR="002C2561" w:rsidRPr="001026ED" w:rsidRDefault="00986AE2" w:rsidP="001026ED">
      <w:pPr>
        <w:autoSpaceDE w:val="0"/>
        <w:spacing w:line="276" w:lineRule="auto"/>
        <w:jc w:val="both"/>
        <w:rPr>
          <w:rStyle w:val="nfase"/>
          <w:rFonts w:eastAsia="Times New Roman" w:cs="Times New Roman"/>
          <w:i w:val="0"/>
          <w:iCs w:val="0"/>
          <w:color w:val="FF0000"/>
        </w:rPr>
      </w:pPr>
      <w:r w:rsidRPr="001026ED">
        <w:rPr>
          <w:rStyle w:val="nfase"/>
          <w:rFonts w:eastAsia="Times New Roman" w:cs="Times New Roman"/>
          <w:i w:val="0"/>
          <w:iCs w:val="0"/>
          <w:color w:val="FF0000"/>
        </w:rPr>
        <w:tab/>
      </w:r>
      <w:r w:rsidRPr="001026ED">
        <w:rPr>
          <w:rStyle w:val="nfase"/>
          <w:rFonts w:eastAsia="Times New Roman" w:cs="Times New Roman"/>
          <w:i w:val="0"/>
          <w:iCs w:val="0"/>
        </w:rPr>
        <w:t xml:space="preserve">§ 1º </w:t>
      </w:r>
      <w:r w:rsidR="00761E90" w:rsidRPr="001026ED">
        <w:rPr>
          <w:rStyle w:val="nfase"/>
          <w:rFonts w:eastAsia="Times New Roman" w:cs="Times New Roman"/>
          <w:i w:val="0"/>
          <w:iCs w:val="0"/>
        </w:rPr>
        <w:t>[VETOED].</w:t>
      </w:r>
    </w:p>
    <w:p w:rsidR="002C2561" w:rsidRPr="001026ED" w:rsidRDefault="00986AE2" w:rsidP="001026ED">
      <w:pPr>
        <w:autoSpaceDE w:val="0"/>
        <w:spacing w:line="276" w:lineRule="auto"/>
        <w:jc w:val="both"/>
        <w:rPr>
          <w:rFonts w:cs="Times New Roman"/>
          <w:color w:val="000000"/>
        </w:rPr>
      </w:pPr>
      <w:r w:rsidRPr="001026ED">
        <w:rPr>
          <w:rStyle w:val="nfase"/>
          <w:rFonts w:eastAsia="Times New Roman" w:cs="Times New Roman"/>
          <w:i w:val="0"/>
          <w:iCs w:val="0"/>
          <w:color w:val="000000"/>
        </w:rPr>
        <w:tab/>
        <w:t xml:space="preserve">§ 2º The labor, social security, tax and trade fees relating to the operation of the institution and the compliance with the terms of collaboration or fostering are the sole responsibility of the civil society organizations, not implying joint or subsidiary liability of the Public Administration by their payments, any encumbrance to the partnership's objectives, or restriction of their implementation. </w:t>
      </w: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center"/>
        <w:rPr>
          <w:rStyle w:val="nfase"/>
          <w:rFonts w:eastAsia="Times New Roman" w:cs="Times New Roman"/>
          <w:b/>
          <w:bCs/>
          <w:i w:val="0"/>
          <w:iCs w:val="0"/>
          <w:color w:val="000000"/>
        </w:rPr>
      </w:pPr>
      <w:r w:rsidRPr="001026ED">
        <w:rPr>
          <w:rStyle w:val="nfase"/>
          <w:rFonts w:eastAsia="Times New Roman" w:cs="Times New Roman"/>
          <w:b/>
          <w:bCs/>
          <w:i w:val="0"/>
          <w:iCs w:val="0"/>
          <w:color w:val="000000"/>
        </w:rPr>
        <w:t xml:space="preserve">Section III </w:t>
      </w:r>
    </w:p>
    <w:p w:rsidR="002C2561" w:rsidRPr="001026ED" w:rsidRDefault="00986AE2" w:rsidP="001026ED">
      <w:pPr>
        <w:autoSpaceDE w:val="0"/>
        <w:spacing w:line="276" w:lineRule="auto"/>
        <w:jc w:val="center"/>
        <w:rPr>
          <w:rFonts w:cs="Times New Roman"/>
          <w:color w:val="000000"/>
        </w:rPr>
      </w:pPr>
      <w:r w:rsidRPr="001026ED">
        <w:rPr>
          <w:rStyle w:val="nfase"/>
          <w:rFonts w:eastAsia="Times New Roman" w:cs="Times New Roman"/>
          <w:b/>
          <w:bCs/>
          <w:i w:val="0"/>
          <w:iCs w:val="0"/>
          <w:color w:val="000000"/>
        </w:rPr>
        <w:t xml:space="preserve">Expenditures </w:t>
      </w: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b/>
          <w:bCs/>
          <w:i w:val="0"/>
          <w:iCs w:val="0"/>
          <w:color w:val="000000"/>
        </w:rPr>
        <w:tab/>
      </w:r>
      <w:proofErr w:type="gramStart"/>
      <w:r w:rsidRPr="001026ED">
        <w:rPr>
          <w:rStyle w:val="nfase"/>
          <w:rFonts w:eastAsia="Times New Roman" w:cs="Times New Roman"/>
          <w:b/>
          <w:bCs/>
          <w:i w:val="0"/>
          <w:iCs w:val="0"/>
          <w:color w:val="000000"/>
        </w:rPr>
        <w:t>Article 45</w:t>
      </w:r>
      <w:r w:rsidRPr="001026ED">
        <w:rPr>
          <w:rStyle w:val="nfase"/>
          <w:rFonts w:eastAsia="Times New Roman" w:cs="Times New Roman"/>
          <w:i w:val="0"/>
          <w:iCs w:val="0"/>
          <w:color w:val="000000"/>
        </w:rPr>
        <w:t>.</w:t>
      </w:r>
      <w:proofErr w:type="gramEnd"/>
      <w:r w:rsidRPr="001026ED">
        <w:rPr>
          <w:rStyle w:val="nfase"/>
          <w:rFonts w:eastAsia="Times New Roman" w:cs="Times New Roman"/>
          <w:i w:val="0"/>
          <w:iCs w:val="0"/>
          <w:color w:val="000000"/>
        </w:rPr>
        <w:t xml:space="preserve"> Partnerships should be carried out with strict observance of the terms negotiated, being prohibited: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 - to perform expenditure under administration, management or similar fees;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II - to pay, for any reason, a servant or public employee with resources linked to the partnership, except in the cases provided for in specific law and the budget guidelines law;</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lastRenderedPageBreak/>
        <w:tab/>
        <w:t xml:space="preserve">III - to modify the objective, except in the case of extension of </w:t>
      </w:r>
      <w:r w:rsidR="0030622D" w:rsidRPr="001026ED">
        <w:rPr>
          <w:rStyle w:val="nfase"/>
          <w:rFonts w:eastAsia="Times New Roman" w:cs="Times New Roman"/>
          <w:i w:val="0"/>
          <w:iCs w:val="0"/>
          <w:color w:val="000000"/>
        </w:rPr>
        <w:t>targets</w:t>
      </w:r>
      <w:r w:rsidRPr="001026ED">
        <w:rPr>
          <w:rStyle w:val="nfase"/>
          <w:rFonts w:eastAsia="Times New Roman" w:cs="Times New Roman"/>
          <w:i w:val="0"/>
          <w:iCs w:val="0"/>
          <w:color w:val="000000"/>
        </w:rPr>
        <w:t xml:space="preserve">, provided that it is previously approved the adequacy of the plan of work by the Public Administration;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r>
      <w:proofErr w:type="gramStart"/>
      <w:r w:rsidRPr="001026ED">
        <w:rPr>
          <w:rStyle w:val="nfase"/>
          <w:rFonts w:eastAsia="Times New Roman" w:cs="Times New Roman"/>
          <w:i w:val="0"/>
          <w:iCs w:val="0"/>
        </w:rPr>
        <w:t>IV- to change the manner of implementing the objectiv</w:t>
      </w:r>
      <w:r w:rsidR="00174859" w:rsidRPr="001026ED">
        <w:rPr>
          <w:rStyle w:val="nfase"/>
          <w:rFonts w:eastAsia="Times New Roman" w:cs="Times New Roman"/>
          <w:i w:val="0"/>
          <w:iCs w:val="0"/>
        </w:rPr>
        <w:t>e</w:t>
      </w:r>
      <w:r w:rsidR="00A1027F" w:rsidRPr="001026ED">
        <w:rPr>
          <w:rStyle w:val="nfase"/>
          <w:rFonts w:eastAsia="Times New Roman" w:cs="Times New Roman"/>
          <w:i w:val="0"/>
          <w:iCs w:val="0"/>
        </w:rPr>
        <w:t>.</w:t>
      </w:r>
      <w:proofErr w:type="gramEnd"/>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V - </w:t>
      </w:r>
      <w:proofErr w:type="gramStart"/>
      <w:r w:rsidRPr="001026ED">
        <w:rPr>
          <w:rStyle w:val="nfase"/>
          <w:rFonts w:eastAsia="Times New Roman" w:cs="Times New Roman"/>
          <w:i w:val="0"/>
          <w:iCs w:val="0"/>
          <w:color w:val="000000"/>
        </w:rPr>
        <w:t>to</w:t>
      </w:r>
      <w:proofErr w:type="gramEnd"/>
      <w:r w:rsidRPr="001026ED">
        <w:rPr>
          <w:rStyle w:val="nfase"/>
          <w:rFonts w:eastAsia="Times New Roman" w:cs="Times New Roman"/>
          <w:i w:val="0"/>
          <w:iCs w:val="0"/>
          <w:color w:val="000000"/>
        </w:rPr>
        <w:t xml:space="preserve"> use, even in an emergency, resources for a purpose different from that established in the work plan;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VI - to </w:t>
      </w:r>
      <w:r w:rsidR="00E676E4" w:rsidRPr="001026ED">
        <w:rPr>
          <w:rStyle w:val="nfase"/>
          <w:rFonts w:eastAsia="Times New Roman" w:cs="Times New Roman"/>
          <w:i w:val="0"/>
          <w:iCs w:val="0"/>
          <w:color w:val="000000"/>
        </w:rPr>
        <w:t xml:space="preserve">hold </w:t>
      </w:r>
      <w:r w:rsidRPr="001026ED">
        <w:rPr>
          <w:rStyle w:val="nfase"/>
          <w:rFonts w:eastAsia="Times New Roman" w:cs="Times New Roman"/>
          <w:i w:val="0"/>
          <w:iCs w:val="0"/>
          <w:color w:val="000000"/>
        </w:rPr>
        <w:t>expen</w:t>
      </w:r>
      <w:r w:rsidR="00E676E4" w:rsidRPr="001026ED">
        <w:rPr>
          <w:rStyle w:val="nfase"/>
          <w:rFonts w:eastAsia="Times New Roman" w:cs="Times New Roman"/>
          <w:i w:val="0"/>
          <w:iCs w:val="0"/>
          <w:color w:val="000000"/>
        </w:rPr>
        <w:t>ses</w:t>
      </w:r>
      <w:r w:rsidRPr="001026ED">
        <w:rPr>
          <w:rStyle w:val="nfase"/>
          <w:rFonts w:eastAsia="Times New Roman" w:cs="Times New Roman"/>
          <w:i w:val="0"/>
          <w:iCs w:val="0"/>
          <w:color w:val="000000"/>
        </w:rPr>
        <w:t xml:space="preserve"> at a date prior to the partnership being in effect;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VII - to make payment at a later date than the partnership is in effect, unless expressly authorized by the competent authority of the Public Administration;</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VIII - to transfer resources for clubs, associations of servants, political parties or any similar entities;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IX - to expend funds on: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a) </w:t>
      </w:r>
      <w:proofErr w:type="gramStart"/>
      <w:r w:rsidRPr="001026ED">
        <w:rPr>
          <w:rStyle w:val="nfase"/>
          <w:rFonts w:eastAsia="Times New Roman" w:cs="Times New Roman"/>
          <w:i w:val="0"/>
          <w:iCs w:val="0"/>
          <w:color w:val="000000"/>
        </w:rPr>
        <w:t>fines</w:t>
      </w:r>
      <w:proofErr w:type="gramEnd"/>
      <w:r w:rsidRPr="001026ED">
        <w:rPr>
          <w:rStyle w:val="nfase"/>
          <w:rFonts w:eastAsia="Times New Roman" w:cs="Times New Roman"/>
          <w:i w:val="0"/>
          <w:iCs w:val="0"/>
          <w:color w:val="000000"/>
        </w:rPr>
        <w:t xml:space="preserve">, interest </w:t>
      </w:r>
      <w:r w:rsidR="00DF0249" w:rsidRPr="001026ED">
        <w:rPr>
          <w:rStyle w:val="nfase"/>
          <w:rFonts w:eastAsia="Times New Roman" w:cs="Times New Roman"/>
          <w:i w:val="0"/>
          <w:iCs w:val="0"/>
          <w:color w:val="000000"/>
        </w:rPr>
        <w:t xml:space="preserve">rates </w:t>
      </w:r>
      <w:r w:rsidRPr="001026ED">
        <w:rPr>
          <w:rStyle w:val="nfase"/>
          <w:rFonts w:eastAsia="Times New Roman" w:cs="Times New Roman"/>
          <w:i w:val="0"/>
          <w:iCs w:val="0"/>
          <w:color w:val="000000"/>
        </w:rPr>
        <w:t xml:space="preserve">or inflation adjustment, including in relation to payments or deposits outside the time limits, unless arising from delays in the Public Administration in the release of financial resources;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b) educative, informative or socially oriented publicity, except that provided for in the plan of work and directly linked to the objectives of the partnership, which does not contain names, symbols or images that constitute personal promotion;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c) </w:t>
      </w:r>
      <w:proofErr w:type="gramStart"/>
      <w:r w:rsidRPr="001026ED">
        <w:rPr>
          <w:rStyle w:val="nfase"/>
          <w:rFonts w:eastAsia="Times New Roman" w:cs="Times New Roman"/>
          <w:i w:val="0"/>
          <w:iCs w:val="0"/>
          <w:color w:val="000000"/>
        </w:rPr>
        <w:t>payment</w:t>
      </w:r>
      <w:proofErr w:type="gramEnd"/>
      <w:r w:rsidRPr="001026ED">
        <w:rPr>
          <w:rStyle w:val="nfase"/>
          <w:rFonts w:eastAsia="Times New Roman" w:cs="Times New Roman"/>
          <w:i w:val="0"/>
          <w:iCs w:val="0"/>
          <w:color w:val="000000"/>
        </w:rPr>
        <w:t xml:space="preserve"> of staff employed by the civil society organization that does not meet the requirements of Article 46;</w:t>
      </w:r>
    </w:p>
    <w:p w:rsidR="002C2561" w:rsidRPr="001026ED" w:rsidRDefault="00986AE2" w:rsidP="001026ED">
      <w:pPr>
        <w:autoSpaceDE w:val="0"/>
        <w:spacing w:line="276" w:lineRule="auto"/>
        <w:jc w:val="both"/>
        <w:rPr>
          <w:rStyle w:val="nfase"/>
          <w:rFonts w:eastAsia="Times New Roman" w:cs="Times New Roman"/>
          <w:b/>
          <w:bCs/>
          <w:i w:val="0"/>
          <w:iCs w:val="0"/>
          <w:color w:val="000000"/>
        </w:rPr>
      </w:pPr>
      <w:r w:rsidRPr="001026ED">
        <w:rPr>
          <w:rStyle w:val="nfase"/>
          <w:rFonts w:eastAsia="Times New Roman" w:cs="Times New Roman"/>
          <w:i w:val="0"/>
          <w:iCs w:val="0"/>
          <w:color w:val="000000"/>
        </w:rPr>
        <w:tab/>
        <w:t xml:space="preserve">d) </w:t>
      </w:r>
      <w:proofErr w:type="gramStart"/>
      <w:r w:rsidRPr="001026ED">
        <w:rPr>
          <w:rStyle w:val="nfase"/>
          <w:rFonts w:eastAsia="Times New Roman" w:cs="Times New Roman"/>
          <w:i w:val="0"/>
          <w:iCs w:val="0"/>
          <w:color w:val="000000"/>
        </w:rPr>
        <w:t>works</w:t>
      </w:r>
      <w:proofErr w:type="gramEnd"/>
      <w:r w:rsidRPr="001026ED">
        <w:rPr>
          <w:rStyle w:val="nfase"/>
          <w:rFonts w:eastAsia="Times New Roman" w:cs="Times New Roman"/>
          <w:i w:val="0"/>
          <w:iCs w:val="0"/>
          <w:color w:val="000000"/>
        </w:rPr>
        <w:t xml:space="preserve"> that constitute the expansion of built-up areas or the </w:t>
      </w:r>
      <w:r w:rsidR="00DF0249" w:rsidRPr="001026ED">
        <w:rPr>
          <w:rStyle w:val="nfase"/>
          <w:rFonts w:eastAsia="Times New Roman" w:cs="Times New Roman"/>
          <w:i w:val="0"/>
          <w:iCs w:val="0"/>
          <w:color w:val="000000"/>
        </w:rPr>
        <w:t xml:space="preserve">settlement </w:t>
      </w:r>
      <w:r w:rsidRPr="001026ED">
        <w:rPr>
          <w:rStyle w:val="nfase"/>
          <w:rFonts w:eastAsia="Times New Roman" w:cs="Times New Roman"/>
          <w:i w:val="0"/>
          <w:iCs w:val="0"/>
          <w:color w:val="000000"/>
        </w:rPr>
        <w:t xml:space="preserve">of new physical structures.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b/>
          <w:bCs/>
          <w:i w:val="0"/>
          <w:iCs w:val="0"/>
          <w:color w:val="000000"/>
        </w:rPr>
        <w:tab/>
      </w:r>
      <w:proofErr w:type="gramStart"/>
      <w:r w:rsidRPr="001026ED">
        <w:rPr>
          <w:rStyle w:val="nfase"/>
          <w:rFonts w:eastAsia="Times New Roman" w:cs="Times New Roman"/>
          <w:b/>
          <w:bCs/>
          <w:i w:val="0"/>
          <w:iCs w:val="0"/>
          <w:color w:val="000000"/>
        </w:rPr>
        <w:t>Article 46</w:t>
      </w:r>
      <w:r w:rsidRPr="001026ED">
        <w:rPr>
          <w:rStyle w:val="nfase"/>
          <w:rFonts w:eastAsia="Times New Roman" w:cs="Times New Roman"/>
          <w:i w:val="0"/>
          <w:iCs w:val="0"/>
          <w:color w:val="000000"/>
        </w:rPr>
        <w:t>.</w:t>
      </w:r>
      <w:proofErr w:type="gramEnd"/>
      <w:r w:rsidRPr="001026ED">
        <w:rPr>
          <w:rStyle w:val="nfase"/>
          <w:rFonts w:eastAsia="Times New Roman" w:cs="Times New Roman"/>
          <w:i w:val="0"/>
          <w:iCs w:val="0"/>
          <w:color w:val="000000"/>
        </w:rPr>
        <w:t xml:space="preserve"> Payments can be made with resources linked to the partnership, provided that they are approved in the work plan, with: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I - remuneration of staff scaled in the work plan, including staff of the civil society organization, for the duration of the partnership, and may satisfy the expenditure with payments of taxes, social security contributions, Service Duration Guarantee Funds (FGTS), vacation, thirteenth</w:t>
      </w:r>
      <w:r w:rsidR="00C14AA3" w:rsidRPr="001026ED">
        <w:rPr>
          <w:rStyle w:val="nfase"/>
          <w:rFonts w:eastAsia="Times New Roman" w:cs="Times New Roman"/>
          <w:i w:val="0"/>
          <w:iCs w:val="0"/>
          <w:color w:val="000000"/>
        </w:rPr>
        <w:t xml:space="preserve"> month’s</w:t>
      </w:r>
      <w:r w:rsidRPr="001026ED">
        <w:rPr>
          <w:rStyle w:val="nfase"/>
          <w:rFonts w:eastAsia="Times New Roman" w:cs="Times New Roman"/>
          <w:i w:val="0"/>
          <w:iCs w:val="0"/>
          <w:color w:val="000000"/>
        </w:rPr>
        <w:t xml:space="preserve"> salary, proportionate wages, severance costs associated with funding and other social costs, provided that such values:</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a) </w:t>
      </w:r>
      <w:proofErr w:type="gramStart"/>
      <w:r w:rsidRPr="001026ED">
        <w:rPr>
          <w:rStyle w:val="nfase"/>
          <w:rFonts w:eastAsia="Times New Roman" w:cs="Times New Roman"/>
          <w:i w:val="0"/>
          <w:iCs w:val="0"/>
          <w:color w:val="000000"/>
        </w:rPr>
        <w:t>correspond</w:t>
      </w:r>
      <w:proofErr w:type="gramEnd"/>
      <w:r w:rsidRPr="001026ED">
        <w:rPr>
          <w:rStyle w:val="nfase"/>
          <w:rFonts w:eastAsia="Times New Roman" w:cs="Times New Roman"/>
          <w:i w:val="0"/>
          <w:iCs w:val="0"/>
          <w:color w:val="000000"/>
        </w:rPr>
        <w:t xml:space="preserve"> to the activities planned for the achievement of the objective and the technical skills required to perform the implementation of the role;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r>
      <w:proofErr w:type="gramStart"/>
      <w:r w:rsidRPr="001026ED">
        <w:rPr>
          <w:rStyle w:val="nfase"/>
          <w:rFonts w:eastAsia="Times New Roman" w:cs="Times New Roman"/>
          <w:i w:val="0"/>
          <w:iCs w:val="0"/>
          <w:color w:val="000000"/>
        </w:rPr>
        <w:t>b</w:t>
      </w:r>
      <w:proofErr w:type="gramEnd"/>
      <w:r w:rsidRPr="001026ED">
        <w:rPr>
          <w:rStyle w:val="nfase"/>
          <w:rFonts w:eastAsia="Times New Roman" w:cs="Times New Roman"/>
          <w:i w:val="0"/>
          <w:iCs w:val="0"/>
          <w:color w:val="000000"/>
        </w:rPr>
        <w:t>) be compatible with the market value of the region where it operates and not higher than the wage ceiling of the Executive Power;</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c) </w:t>
      </w:r>
      <w:proofErr w:type="gramStart"/>
      <w:r w:rsidRPr="001026ED">
        <w:rPr>
          <w:rStyle w:val="nfase"/>
          <w:rFonts w:eastAsia="Times New Roman" w:cs="Times New Roman"/>
          <w:i w:val="0"/>
          <w:iCs w:val="0"/>
          <w:color w:val="000000"/>
        </w:rPr>
        <w:t>are</w:t>
      </w:r>
      <w:proofErr w:type="gramEnd"/>
      <w:r w:rsidRPr="001026ED">
        <w:rPr>
          <w:rStyle w:val="nfase"/>
          <w:rFonts w:eastAsia="Times New Roman" w:cs="Times New Roman"/>
          <w:i w:val="0"/>
          <w:iCs w:val="0"/>
          <w:color w:val="000000"/>
        </w:rPr>
        <w:t xml:space="preserve"> proportional to the duration of effective work and are exclusively dedicated to the  partnership </w:t>
      </w:r>
      <w:r w:rsidR="00C14AA3" w:rsidRPr="001026ED">
        <w:rPr>
          <w:rStyle w:val="nfase"/>
          <w:rFonts w:eastAsia="Times New Roman" w:cs="Times New Roman"/>
          <w:i w:val="0"/>
          <w:iCs w:val="0"/>
          <w:color w:val="000000"/>
        </w:rPr>
        <w:t>concluded</w:t>
      </w:r>
      <w:r w:rsidRPr="001026ED">
        <w:rPr>
          <w:rStyle w:val="nfase"/>
          <w:rFonts w:eastAsia="Times New Roman" w:cs="Times New Roman"/>
          <w:i w:val="0"/>
          <w:iCs w:val="0"/>
          <w:color w:val="000000"/>
        </w:rPr>
        <w:t xml:space="preserve">;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II - daily fees related to travel, lodging and meals in cases in which the implementation of the partnership's objectives requires this;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III - fines and costs linked to the delay in the fulfillment of obligations provided for in the plans of work and financial implementation, as a result of the non-fulfillment of the Public Administration in the release, promptly, of the installments agreed upon;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IV - acquisition of equipment and permanent materials essential to the achievement of the objective and services to make adequate the physical space, provided that they are necessary for the </w:t>
      </w:r>
      <w:r w:rsidR="00021AF4" w:rsidRPr="001026ED">
        <w:rPr>
          <w:rStyle w:val="nfase"/>
          <w:rFonts w:eastAsia="Times New Roman" w:cs="Times New Roman"/>
          <w:i w:val="0"/>
          <w:iCs w:val="0"/>
          <w:color w:val="000000"/>
        </w:rPr>
        <w:t xml:space="preserve">setup </w:t>
      </w:r>
      <w:r w:rsidRPr="001026ED">
        <w:rPr>
          <w:rStyle w:val="nfase"/>
          <w:rFonts w:eastAsia="Times New Roman" w:cs="Times New Roman"/>
          <w:i w:val="0"/>
          <w:iCs w:val="0"/>
          <w:color w:val="000000"/>
        </w:rPr>
        <w:t xml:space="preserve">of said equipment and materials.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 1º </w:t>
      </w:r>
      <w:proofErr w:type="gramStart"/>
      <w:r w:rsidRPr="001026ED">
        <w:rPr>
          <w:rStyle w:val="nfase"/>
          <w:rFonts w:eastAsia="Times New Roman" w:cs="Times New Roman"/>
          <w:i w:val="0"/>
          <w:iCs w:val="0"/>
          <w:color w:val="000000"/>
        </w:rPr>
        <w:t>The</w:t>
      </w:r>
      <w:proofErr w:type="gramEnd"/>
      <w:r w:rsidRPr="001026ED">
        <w:rPr>
          <w:rStyle w:val="nfase"/>
          <w:rFonts w:eastAsia="Times New Roman" w:cs="Times New Roman"/>
          <w:i w:val="0"/>
          <w:iCs w:val="0"/>
          <w:color w:val="000000"/>
        </w:rPr>
        <w:t xml:space="preserve"> remuneration of the work team with resources transferred by the Public Administration does not generate a labor relationship with the transferring entity.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 2º </w:t>
      </w:r>
      <w:proofErr w:type="gramStart"/>
      <w:r w:rsidRPr="001026ED">
        <w:rPr>
          <w:rStyle w:val="nfase"/>
          <w:rFonts w:eastAsia="Times New Roman" w:cs="Times New Roman"/>
          <w:i w:val="0"/>
          <w:iCs w:val="0"/>
          <w:color w:val="000000"/>
        </w:rPr>
        <w:t>The</w:t>
      </w:r>
      <w:proofErr w:type="gramEnd"/>
      <w:r w:rsidRPr="001026ED">
        <w:rPr>
          <w:rStyle w:val="nfase"/>
          <w:rFonts w:eastAsia="Times New Roman" w:cs="Times New Roman"/>
          <w:i w:val="0"/>
          <w:iCs w:val="0"/>
          <w:color w:val="000000"/>
        </w:rPr>
        <w:t xml:space="preserve"> default of the civil society organization in relation to labor charges does not transfer to the Union the responsibility for its payment.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lastRenderedPageBreak/>
        <w:tab/>
        <w:t xml:space="preserve">§ 3º The values of taxes, social contributions, Service Duration Guarantee Funds (FGTS), vacation, thirteenth </w:t>
      </w:r>
      <w:r w:rsidR="00021AF4" w:rsidRPr="001026ED">
        <w:rPr>
          <w:rStyle w:val="nfase"/>
          <w:rFonts w:eastAsia="Times New Roman" w:cs="Times New Roman"/>
          <w:i w:val="0"/>
          <w:iCs w:val="0"/>
          <w:color w:val="000000"/>
        </w:rPr>
        <w:t xml:space="preserve">month’s </w:t>
      </w:r>
      <w:r w:rsidRPr="001026ED">
        <w:rPr>
          <w:rStyle w:val="nfase"/>
          <w:rFonts w:eastAsia="Times New Roman" w:cs="Times New Roman"/>
          <w:i w:val="0"/>
          <w:iCs w:val="0"/>
          <w:color w:val="000000"/>
        </w:rPr>
        <w:t>salary, proportionate wages, severance costs associated with funding and other social security contributions incident on the activities planned for the implementation of the objective, will be detailed in the work plan</w:t>
      </w:r>
      <w:r w:rsidR="00021AF4" w:rsidRPr="001026ED">
        <w:rPr>
          <w:rStyle w:val="nfase"/>
          <w:rFonts w:eastAsia="Times New Roman" w:cs="Times New Roman"/>
          <w:i w:val="0"/>
          <w:iCs w:val="0"/>
          <w:color w:val="000000"/>
        </w:rPr>
        <w:t>. They are of</w:t>
      </w:r>
      <w:r w:rsidRPr="001026ED">
        <w:rPr>
          <w:rStyle w:val="nfase"/>
          <w:rFonts w:eastAsia="Times New Roman" w:cs="Times New Roman"/>
          <w:i w:val="0"/>
          <w:iCs w:val="0"/>
          <w:color w:val="000000"/>
        </w:rPr>
        <w:t xml:space="preserve"> responsibility of the entity, to be paid with the resources transferred through the partnership, while it is in effect.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4º There are not included in the provisions of §</w:t>
      </w:r>
      <w:r w:rsidRPr="001026ED">
        <w:rPr>
          <w:rStyle w:val="nfase"/>
          <w:rFonts w:eastAsia="Times New Roman" w:cs="Times New Roman"/>
          <w:i w:val="0"/>
          <w:iCs w:val="0"/>
          <w:color w:val="000000"/>
          <w:spacing w:val="56"/>
        </w:rPr>
        <w:t xml:space="preserve"> </w:t>
      </w:r>
      <w:r w:rsidRPr="001026ED">
        <w:rPr>
          <w:rStyle w:val="nfase"/>
          <w:rFonts w:eastAsia="Times New Roman" w:cs="Times New Roman"/>
          <w:i w:val="0"/>
          <w:iCs w:val="0"/>
          <w:color w:val="000000"/>
        </w:rPr>
        <w:t xml:space="preserve">3º the taxes of direct and personal nature that encumber the entity. </w:t>
      </w:r>
    </w:p>
    <w:p w:rsidR="002C2561" w:rsidRPr="001026ED" w:rsidRDefault="00986AE2" w:rsidP="001026ED">
      <w:pPr>
        <w:autoSpaceDE w:val="0"/>
        <w:spacing w:line="276" w:lineRule="auto"/>
        <w:jc w:val="both"/>
        <w:rPr>
          <w:rStyle w:val="nfase"/>
          <w:rFonts w:eastAsia="Times New Roman" w:cs="Times New Roman"/>
          <w:b/>
          <w:bCs/>
          <w:i w:val="0"/>
          <w:iCs w:val="0"/>
          <w:color w:val="000000"/>
        </w:rPr>
      </w:pPr>
      <w:r w:rsidRPr="001026ED">
        <w:rPr>
          <w:rStyle w:val="nfase"/>
          <w:rFonts w:eastAsia="Times New Roman" w:cs="Times New Roman"/>
          <w:i w:val="0"/>
          <w:iCs w:val="0"/>
          <w:color w:val="000000"/>
        </w:rPr>
        <w:tab/>
      </w:r>
      <w:r w:rsidRPr="001026ED">
        <w:rPr>
          <w:rStyle w:val="nfase"/>
          <w:rFonts w:eastAsia="Times New Roman" w:cs="Times New Roman"/>
          <w:i w:val="0"/>
          <w:iCs w:val="0"/>
        </w:rPr>
        <w:t xml:space="preserve">§ 5º </w:t>
      </w:r>
      <w:r w:rsidR="00A1027F" w:rsidRPr="001026ED">
        <w:rPr>
          <w:rStyle w:val="nfase"/>
          <w:rFonts w:eastAsia="Times New Roman" w:cs="Times New Roman"/>
          <w:i w:val="0"/>
          <w:iCs w:val="0"/>
        </w:rPr>
        <w:t>[VETOED].</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b/>
          <w:bCs/>
          <w:i w:val="0"/>
          <w:iCs w:val="0"/>
          <w:color w:val="000000"/>
        </w:rPr>
        <w:tab/>
      </w:r>
      <w:proofErr w:type="gramStart"/>
      <w:r w:rsidRPr="001026ED">
        <w:rPr>
          <w:rStyle w:val="nfase"/>
          <w:rFonts w:eastAsia="Times New Roman" w:cs="Times New Roman"/>
          <w:b/>
          <w:bCs/>
          <w:i w:val="0"/>
          <w:iCs w:val="0"/>
          <w:color w:val="000000"/>
        </w:rPr>
        <w:t>Article 47</w:t>
      </w:r>
      <w:r w:rsidRPr="001026ED">
        <w:rPr>
          <w:rStyle w:val="nfase"/>
          <w:rFonts w:eastAsia="Times New Roman" w:cs="Times New Roman"/>
          <w:i w:val="0"/>
          <w:iCs w:val="0"/>
          <w:color w:val="000000"/>
        </w:rPr>
        <w:t>.</w:t>
      </w:r>
      <w:proofErr w:type="gramEnd"/>
      <w:r w:rsidRPr="001026ED">
        <w:rPr>
          <w:rStyle w:val="nfase"/>
          <w:rFonts w:eastAsia="Times New Roman" w:cs="Times New Roman"/>
          <w:i w:val="0"/>
          <w:iCs w:val="0"/>
          <w:color w:val="000000"/>
        </w:rPr>
        <w:t xml:space="preserve"> The work plan may include the payment of indirect costs necessary for the implementation of the objective, in a proportion not exceeding 15% (fifteen percent) of the total value of the partnership, provided that such costs are incurred exclusively for their achievement and that: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 - they are necessary and proportionate to the fulfillment of the objective;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II - the link between the implementation of the objective and the additional costs paid, as well as the proportionality between the amount paid and the percentage of approved cost for the implementation of the objective, are demonstrated, in the plan of work;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III - such proportional costs are not paid by any other instrument of partnership.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 1º </w:t>
      </w:r>
      <w:proofErr w:type="gramStart"/>
      <w:r w:rsidRPr="001026ED">
        <w:rPr>
          <w:rStyle w:val="nfase"/>
          <w:rFonts w:eastAsia="Times New Roman" w:cs="Times New Roman"/>
          <w:i w:val="0"/>
          <w:iCs w:val="0"/>
          <w:color w:val="000000"/>
        </w:rPr>
        <w:t>The</w:t>
      </w:r>
      <w:proofErr w:type="gramEnd"/>
      <w:r w:rsidRPr="001026ED">
        <w:rPr>
          <w:rStyle w:val="nfase"/>
          <w:rFonts w:eastAsia="Times New Roman" w:cs="Times New Roman"/>
          <w:i w:val="0"/>
          <w:iCs w:val="0"/>
          <w:color w:val="000000"/>
        </w:rPr>
        <w:t xml:space="preserve"> indirect costs proportionate to this Article may include internet, transportation, rent and telephone expenditures, as well as remuneration for accounting services and legal advi</w:t>
      </w:r>
      <w:r w:rsidR="00D50571" w:rsidRPr="001026ED">
        <w:rPr>
          <w:rStyle w:val="nfase"/>
          <w:rFonts w:eastAsia="Times New Roman" w:cs="Times New Roman"/>
          <w:i w:val="0"/>
          <w:iCs w:val="0"/>
          <w:color w:val="000000"/>
        </w:rPr>
        <w:t>sory</w:t>
      </w:r>
      <w:r w:rsidRPr="001026ED">
        <w:rPr>
          <w:rStyle w:val="nfase"/>
          <w:rFonts w:eastAsia="Times New Roman" w:cs="Times New Roman"/>
          <w:i w:val="0"/>
          <w:iCs w:val="0"/>
          <w:color w:val="000000"/>
        </w:rPr>
        <w:t xml:space="preserve"> referred to in the </w:t>
      </w:r>
      <w:r w:rsidRPr="001026ED">
        <w:rPr>
          <w:rStyle w:val="nfase"/>
          <w:rFonts w:eastAsia="Times New Roman" w:cs="Times New Roman"/>
          <w:b/>
          <w:bCs/>
          <w:i w:val="0"/>
          <w:iCs w:val="0"/>
          <w:color w:val="000000"/>
        </w:rPr>
        <w:t>main clause</w:t>
      </w:r>
      <w:r w:rsidRPr="001026ED">
        <w:rPr>
          <w:rStyle w:val="nfase"/>
          <w:rFonts w:eastAsia="Times New Roman" w:cs="Times New Roman"/>
          <w:i w:val="0"/>
          <w:iCs w:val="0"/>
          <w:color w:val="000000"/>
        </w:rPr>
        <w:t xml:space="preserve">, when the objective of the work plan was agreed upon with the Public Administration.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 2º Expenditure on external audit commissioned by the civil society organization, even if related to the implementation of the term </w:t>
      </w:r>
      <w:r w:rsidR="00C53680" w:rsidRPr="001026ED">
        <w:rPr>
          <w:rStyle w:val="nfase"/>
          <w:rFonts w:eastAsia="Times New Roman" w:cs="Times New Roman"/>
          <w:i w:val="0"/>
          <w:iCs w:val="0"/>
          <w:color w:val="000000"/>
        </w:rPr>
        <w:t>of</w:t>
      </w:r>
      <w:r w:rsidRPr="001026ED">
        <w:rPr>
          <w:rStyle w:val="nfase"/>
          <w:rFonts w:eastAsia="Times New Roman" w:cs="Times New Roman"/>
          <w:i w:val="0"/>
          <w:iCs w:val="0"/>
          <w:color w:val="000000"/>
        </w:rPr>
        <w:t xml:space="preserve"> fostering and/or </w:t>
      </w:r>
      <w:r w:rsidR="00C53680" w:rsidRPr="001026ED">
        <w:rPr>
          <w:rStyle w:val="nfase"/>
          <w:rFonts w:eastAsia="Times New Roman" w:cs="Times New Roman"/>
          <w:i w:val="0"/>
          <w:iCs w:val="0"/>
          <w:color w:val="000000"/>
        </w:rPr>
        <w:t xml:space="preserve">of </w:t>
      </w:r>
      <w:r w:rsidRPr="001026ED">
        <w:rPr>
          <w:rStyle w:val="nfase"/>
          <w:rFonts w:eastAsia="Times New Roman" w:cs="Times New Roman"/>
          <w:i w:val="0"/>
          <w:iCs w:val="0"/>
          <w:color w:val="000000"/>
        </w:rPr>
        <w:t xml:space="preserve">collaboration, may not be included in indirect costs that are mentioned in the </w:t>
      </w:r>
      <w:r w:rsidRPr="001026ED">
        <w:rPr>
          <w:rStyle w:val="nfase"/>
          <w:rFonts w:eastAsia="Times New Roman" w:cs="Times New Roman"/>
          <w:b/>
          <w:bCs/>
          <w:i w:val="0"/>
          <w:iCs w:val="0"/>
          <w:color w:val="000000"/>
        </w:rPr>
        <w:t>main clause</w:t>
      </w:r>
      <w:r w:rsidRPr="001026ED">
        <w:rPr>
          <w:rStyle w:val="nfase"/>
          <w:rFonts w:eastAsia="Times New Roman" w:cs="Times New Roman"/>
          <w:i w:val="0"/>
          <w:iCs w:val="0"/>
          <w:color w:val="000000"/>
        </w:rPr>
        <w:t xml:space="preserve"> of this Article.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 3º The selection and hiring, by the civil society organization, of the staff involved in the implementation of the term of fostering and/or collaboration should observe the principles of the Public Administration provided for in the </w:t>
      </w:r>
      <w:r w:rsidRPr="001026ED">
        <w:rPr>
          <w:rStyle w:val="nfase"/>
          <w:rFonts w:eastAsia="Times New Roman" w:cs="Times New Roman"/>
          <w:b/>
          <w:bCs/>
          <w:i w:val="0"/>
          <w:iCs w:val="0"/>
          <w:color w:val="000000"/>
        </w:rPr>
        <w:t>main clause</w:t>
      </w:r>
      <w:r w:rsidRPr="001026ED">
        <w:rPr>
          <w:rStyle w:val="nfase"/>
          <w:rFonts w:eastAsia="Times New Roman" w:cs="Times New Roman"/>
          <w:i w:val="0"/>
          <w:iCs w:val="0"/>
          <w:color w:val="000000"/>
        </w:rPr>
        <w:t xml:space="preserve"> of Article 37 of the Federal Constitution.</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 4º </w:t>
      </w:r>
      <w:proofErr w:type="gramStart"/>
      <w:r w:rsidRPr="001026ED">
        <w:rPr>
          <w:rStyle w:val="nfase"/>
          <w:rFonts w:eastAsia="Times New Roman" w:cs="Times New Roman"/>
          <w:i w:val="0"/>
          <w:iCs w:val="0"/>
          <w:color w:val="000000"/>
        </w:rPr>
        <w:t>The</w:t>
      </w:r>
      <w:proofErr w:type="gramEnd"/>
      <w:r w:rsidRPr="001026ED">
        <w:rPr>
          <w:rStyle w:val="nfase"/>
          <w:rFonts w:eastAsia="Times New Roman" w:cs="Times New Roman"/>
          <w:i w:val="0"/>
          <w:iCs w:val="0"/>
          <w:color w:val="000000"/>
        </w:rPr>
        <w:t xml:space="preserve"> civil society organization should give ample transparency to amounts paid as remuneration for its </w:t>
      </w:r>
      <w:r w:rsidR="007D53B1" w:rsidRPr="001026ED">
        <w:rPr>
          <w:rStyle w:val="nfase"/>
          <w:rFonts w:eastAsia="Times New Roman" w:cs="Times New Roman"/>
          <w:i w:val="0"/>
          <w:iCs w:val="0"/>
          <w:color w:val="000000"/>
        </w:rPr>
        <w:t>staff</w:t>
      </w:r>
      <w:r w:rsidRPr="001026ED">
        <w:rPr>
          <w:rStyle w:val="nfase"/>
          <w:rFonts w:eastAsia="Times New Roman" w:cs="Times New Roman"/>
          <w:i w:val="0"/>
          <w:iCs w:val="0"/>
          <w:color w:val="000000"/>
        </w:rPr>
        <w:t xml:space="preserve"> linked to the implementation of the term of fostering or collaboration.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 5º Individuals may not </w:t>
      </w:r>
      <w:r w:rsidR="007D53B1" w:rsidRPr="001026ED">
        <w:rPr>
          <w:rStyle w:val="nfase"/>
          <w:rFonts w:eastAsia="Times New Roman" w:cs="Times New Roman"/>
          <w:i w:val="0"/>
          <w:iCs w:val="0"/>
          <w:color w:val="000000"/>
        </w:rPr>
        <w:t xml:space="preserve">receive </w:t>
      </w:r>
      <w:r w:rsidRPr="001026ED">
        <w:rPr>
          <w:rStyle w:val="nfase"/>
          <w:rFonts w:eastAsia="Times New Roman" w:cs="Times New Roman"/>
          <w:i w:val="0"/>
          <w:iCs w:val="0"/>
          <w:color w:val="000000"/>
        </w:rPr>
        <w:t xml:space="preserve">the remuneration referred to in this Article if they have been convicted of crimes: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 - against the Public Administration or the public heritage;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t xml:space="preserve">II </w:t>
      </w:r>
      <w:r w:rsidR="007A4BEC" w:rsidRPr="001026ED">
        <w:rPr>
          <w:rStyle w:val="nfase"/>
          <w:rFonts w:eastAsia="Times New Roman" w:cs="Times New Roman"/>
          <w:i w:val="0"/>
          <w:iCs w:val="0"/>
          <w:color w:val="000000"/>
        </w:rPr>
        <w:t>–</w:t>
      </w:r>
      <w:r w:rsidRPr="001026ED">
        <w:rPr>
          <w:rStyle w:val="nfase"/>
          <w:rFonts w:eastAsia="Times New Roman" w:cs="Times New Roman"/>
          <w:i w:val="0"/>
          <w:iCs w:val="0"/>
          <w:color w:val="000000"/>
        </w:rPr>
        <w:t xml:space="preserve"> </w:t>
      </w:r>
      <w:r w:rsidR="007A4BEC" w:rsidRPr="001026ED">
        <w:rPr>
          <w:rStyle w:val="nfase"/>
          <w:rFonts w:eastAsia="Times New Roman" w:cs="Times New Roman"/>
          <w:i w:val="0"/>
          <w:iCs w:val="0"/>
          <w:color w:val="000000"/>
        </w:rPr>
        <w:t xml:space="preserve">that are </w:t>
      </w:r>
      <w:r w:rsidRPr="001026ED">
        <w:rPr>
          <w:rStyle w:val="nfase"/>
          <w:rFonts w:eastAsia="Times New Roman" w:cs="Times New Roman"/>
          <w:i w:val="0"/>
          <w:iCs w:val="0"/>
          <w:color w:val="000000"/>
        </w:rPr>
        <w:t xml:space="preserve">electoral, for which the law has as possible penalty the deprivation of liberty; </w:t>
      </w:r>
    </w:p>
    <w:p w:rsidR="002C2561" w:rsidRPr="001026ED" w:rsidRDefault="00986AE2" w:rsidP="001026ED">
      <w:pPr>
        <w:autoSpaceDE w:val="0"/>
        <w:spacing w:line="276" w:lineRule="auto"/>
        <w:jc w:val="both"/>
        <w:rPr>
          <w:rStyle w:val="nfase"/>
          <w:rFonts w:eastAsia="Times New Roman" w:cs="Times New Roman"/>
          <w:i w:val="0"/>
          <w:iCs w:val="0"/>
          <w:color w:val="000000"/>
        </w:rPr>
      </w:pPr>
      <w:r w:rsidRPr="001026ED">
        <w:rPr>
          <w:rStyle w:val="nfase"/>
          <w:rFonts w:eastAsia="Times New Roman" w:cs="Times New Roman"/>
          <w:i w:val="0"/>
          <w:iCs w:val="0"/>
          <w:color w:val="000000"/>
        </w:rPr>
        <w:tab/>
      </w:r>
      <w:proofErr w:type="gramStart"/>
      <w:r w:rsidRPr="001026ED">
        <w:rPr>
          <w:rStyle w:val="nfase"/>
          <w:rFonts w:eastAsia="Times New Roman" w:cs="Times New Roman"/>
          <w:i w:val="0"/>
          <w:iCs w:val="0"/>
          <w:color w:val="000000"/>
        </w:rPr>
        <w:t>III - of laundering or concealment of assets, rights and funds.</w:t>
      </w:r>
      <w:proofErr w:type="gramEnd"/>
      <w:r w:rsidRPr="001026ED">
        <w:rPr>
          <w:rStyle w:val="nfase"/>
          <w:rFonts w:eastAsia="Times New Roman" w:cs="Times New Roman"/>
          <w:i w:val="0"/>
          <w:iCs w:val="0"/>
          <w:color w:val="000000"/>
        </w:rPr>
        <w:t xml:space="preserve"> </w:t>
      </w:r>
    </w:p>
    <w:p w:rsidR="002C2561" w:rsidRPr="001026ED" w:rsidRDefault="00986AE2" w:rsidP="001026ED">
      <w:pPr>
        <w:autoSpaceDE w:val="0"/>
        <w:spacing w:line="276" w:lineRule="auto"/>
        <w:jc w:val="both"/>
        <w:rPr>
          <w:rFonts w:cs="Times New Roman"/>
          <w:color w:val="000000"/>
        </w:rPr>
      </w:pPr>
      <w:r w:rsidRPr="001026ED">
        <w:rPr>
          <w:rStyle w:val="nfase"/>
          <w:rFonts w:eastAsia="Times New Roman" w:cs="Times New Roman"/>
          <w:i w:val="0"/>
          <w:iCs w:val="0"/>
          <w:color w:val="000000"/>
        </w:rPr>
        <w:tab/>
        <w:t xml:space="preserve">§ 6º </w:t>
      </w:r>
      <w:proofErr w:type="gramStart"/>
      <w:r w:rsidRPr="001026ED">
        <w:rPr>
          <w:rStyle w:val="nfase"/>
          <w:rFonts w:eastAsia="Times New Roman" w:cs="Times New Roman"/>
          <w:i w:val="0"/>
          <w:iCs w:val="0"/>
          <w:color w:val="000000"/>
        </w:rPr>
        <w:t>The</w:t>
      </w:r>
      <w:proofErr w:type="gramEnd"/>
      <w:r w:rsidRPr="001026ED">
        <w:rPr>
          <w:rStyle w:val="nfase"/>
          <w:rFonts w:eastAsia="Times New Roman" w:cs="Times New Roman"/>
          <w:i w:val="0"/>
          <w:iCs w:val="0"/>
          <w:color w:val="000000"/>
        </w:rPr>
        <w:t xml:space="preserve"> payment of staff hired by the civil society organization with resources allocated by the Public Administration does not generate a labor relationship with the Public Authorities.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 7º The default of the civil society organization in relation to labor, tax and trade charges does not transfer the responsibility to the Public Administration for its payment, nor can it encumber the objective of the term of fostering or collaboration or restrict its implementation.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 8º </w:t>
      </w:r>
      <w:proofErr w:type="gramStart"/>
      <w:r w:rsidRPr="001026ED">
        <w:rPr>
          <w:rFonts w:cs="Times New Roman"/>
          <w:color w:val="000000"/>
        </w:rPr>
        <w:t>When</w:t>
      </w:r>
      <w:proofErr w:type="gramEnd"/>
      <w:r w:rsidR="004A4F51" w:rsidRPr="001026ED">
        <w:rPr>
          <w:rFonts w:cs="Times New Roman"/>
          <w:color w:val="000000"/>
        </w:rPr>
        <w:t xml:space="preserve"> the</w:t>
      </w:r>
      <w:r w:rsidRPr="001026ED">
        <w:rPr>
          <w:rFonts w:cs="Times New Roman"/>
          <w:color w:val="000000"/>
        </w:rPr>
        <w:t xml:space="preserve"> indirect costs are also paid by other sources, the civil society organization must submit the calculation of apportionment of expenditure, it is forbidden to duplicate or overlay </w:t>
      </w:r>
      <w:r w:rsidR="004A4F51" w:rsidRPr="001026ED">
        <w:rPr>
          <w:rFonts w:cs="Times New Roman"/>
          <w:color w:val="000000"/>
        </w:rPr>
        <w:t>of sources of funds</w:t>
      </w:r>
      <w:r w:rsidRPr="001026ED">
        <w:rPr>
          <w:rFonts w:cs="Times New Roman"/>
          <w:color w:val="000000"/>
        </w:rPr>
        <w:t xml:space="preserve"> in the payment of the same installment of indirect costs. </w:t>
      </w:r>
    </w:p>
    <w:p w:rsidR="002C2561" w:rsidRPr="001026ED" w:rsidRDefault="002C2561" w:rsidP="001026ED">
      <w:pPr>
        <w:autoSpaceDE w:val="0"/>
        <w:spacing w:line="276" w:lineRule="auto"/>
        <w:rPr>
          <w:rFonts w:cs="Times New Roman"/>
          <w:color w:val="000000"/>
        </w:rPr>
      </w:pPr>
    </w:p>
    <w:p w:rsidR="00730DFB" w:rsidRPr="001026ED" w:rsidRDefault="00730DFB" w:rsidP="001026ED">
      <w:pPr>
        <w:widowControl/>
        <w:suppressAutoHyphens w:val="0"/>
        <w:spacing w:line="276" w:lineRule="auto"/>
        <w:rPr>
          <w:rFonts w:cs="Times New Roman"/>
          <w:b/>
          <w:bCs/>
          <w:color w:val="000000"/>
        </w:rPr>
      </w:pPr>
      <w:r w:rsidRPr="001026ED">
        <w:rPr>
          <w:rFonts w:cs="Times New Roman"/>
          <w:b/>
          <w:bCs/>
          <w:color w:val="000000"/>
        </w:rPr>
        <w:br w:type="page"/>
      </w:r>
    </w:p>
    <w:p w:rsidR="002C2561" w:rsidRPr="001026ED" w:rsidRDefault="00986AE2" w:rsidP="001026ED">
      <w:pPr>
        <w:autoSpaceDE w:val="0"/>
        <w:spacing w:line="276" w:lineRule="auto"/>
        <w:jc w:val="center"/>
        <w:rPr>
          <w:rFonts w:cs="Times New Roman"/>
          <w:b/>
          <w:bCs/>
          <w:color w:val="000000"/>
        </w:rPr>
      </w:pPr>
      <w:r w:rsidRPr="001026ED">
        <w:rPr>
          <w:rFonts w:cs="Times New Roman"/>
          <w:b/>
          <w:bCs/>
          <w:color w:val="000000"/>
        </w:rPr>
        <w:lastRenderedPageBreak/>
        <w:t>Section IV</w:t>
      </w:r>
    </w:p>
    <w:p w:rsidR="002C2561" w:rsidRPr="001026ED" w:rsidRDefault="00986AE2" w:rsidP="001026ED">
      <w:pPr>
        <w:autoSpaceDE w:val="0"/>
        <w:spacing w:line="276" w:lineRule="auto"/>
        <w:jc w:val="center"/>
        <w:rPr>
          <w:rFonts w:cs="Times New Roman"/>
          <w:b/>
          <w:bCs/>
          <w:color w:val="000000"/>
        </w:rPr>
      </w:pPr>
      <w:r w:rsidRPr="001026ED">
        <w:rPr>
          <w:rFonts w:cs="Times New Roman"/>
          <w:b/>
          <w:bCs/>
          <w:color w:val="000000"/>
        </w:rPr>
        <w:t xml:space="preserve">Release of Resources </w:t>
      </w:r>
    </w:p>
    <w:p w:rsidR="002C2561" w:rsidRPr="001026ED" w:rsidRDefault="002C2561" w:rsidP="001026ED">
      <w:pPr>
        <w:autoSpaceDE w:val="0"/>
        <w:spacing w:line="276" w:lineRule="auto"/>
        <w:rPr>
          <w:rFonts w:cs="Times New Roman"/>
          <w:b/>
          <w:bCs/>
          <w:color w:val="000000"/>
        </w:rPr>
      </w:pP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48.</w:t>
      </w:r>
      <w:proofErr w:type="gramEnd"/>
      <w:r w:rsidRPr="001026ED">
        <w:rPr>
          <w:rFonts w:cs="Times New Roman"/>
          <w:color w:val="000000"/>
        </w:rPr>
        <w:t xml:space="preserve"> The installments of the resources transferred within the framework of the partnership will be released in strict accordance with the schedule of disbursement approved, except in the following cases, in which they will be withheld until the remediation of improprieties: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I - when there is substantiated evidence that good and regular application of the portion previously received has not occurred, in accordance with the applicable legislation, including when measured in</w:t>
      </w:r>
      <w:r w:rsidR="002901B4" w:rsidRPr="001026ED">
        <w:rPr>
          <w:rFonts w:cs="Times New Roman"/>
          <w:color w:val="000000"/>
        </w:rPr>
        <w:t xml:space="preserve"> local</w:t>
      </w:r>
      <w:r w:rsidRPr="001026ED">
        <w:rPr>
          <w:rFonts w:cs="Times New Roman"/>
          <w:color w:val="000000"/>
        </w:rPr>
        <w:t xml:space="preserve"> monitoring procedures, performed periodically by the entity or </w:t>
      </w:r>
      <w:r w:rsidR="0014366D" w:rsidRPr="001026ED">
        <w:rPr>
          <w:rFonts w:cs="Times New Roman"/>
          <w:color w:val="000000"/>
        </w:rPr>
        <w:t xml:space="preserve">body </w:t>
      </w:r>
      <w:r w:rsidRPr="001026ED">
        <w:rPr>
          <w:rFonts w:cs="Times New Roman"/>
          <w:color w:val="000000"/>
        </w:rPr>
        <w:t xml:space="preserve">that transfers resources and by </w:t>
      </w:r>
      <w:r w:rsidR="004A4F51" w:rsidRPr="001026ED">
        <w:rPr>
          <w:rFonts w:cs="Times New Roman"/>
          <w:color w:val="000000"/>
        </w:rPr>
        <w:t xml:space="preserve">bodies </w:t>
      </w:r>
      <w:r w:rsidRPr="001026ED">
        <w:rPr>
          <w:rFonts w:cs="Times New Roman"/>
          <w:color w:val="000000"/>
        </w:rPr>
        <w:t xml:space="preserve">of internal and external control of the Public Administration;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II - when misuse occurs in the application of resources, unjustified delays in completion of the steps or phases programed, practices which violate the fundamental principles of the Public Administration in procurement and other acts in the implementation of the partnership or the non-fulfillment of the civil society organization with respect to other basic clauses; </w:t>
      </w:r>
    </w:p>
    <w:p w:rsidR="002C2561" w:rsidRPr="001026ED" w:rsidRDefault="00986AE2" w:rsidP="001026ED">
      <w:pPr>
        <w:autoSpaceDE w:val="0"/>
        <w:spacing w:line="276" w:lineRule="auto"/>
        <w:jc w:val="both"/>
        <w:rPr>
          <w:rFonts w:cs="Times New Roman"/>
          <w:b/>
          <w:bCs/>
          <w:color w:val="000000"/>
        </w:rPr>
      </w:pPr>
      <w:r w:rsidRPr="001026ED">
        <w:rPr>
          <w:rFonts w:cs="Times New Roman"/>
          <w:color w:val="000000"/>
        </w:rPr>
        <w:tab/>
        <w:t xml:space="preserve">III - when the civil society organization fails to adopt the remediation measures identified by the Administration, or by internal or external control bodies. </w:t>
      </w: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49.</w:t>
      </w:r>
      <w:proofErr w:type="gramEnd"/>
      <w:r w:rsidRPr="001026ED">
        <w:rPr>
          <w:rFonts w:cs="Times New Roman"/>
          <w:color w:val="000000"/>
        </w:rPr>
        <w:t xml:space="preserve"> In the case that the work plan and the schedule of disbursement provide for more than 1 (one) share of transfer of resources, for receipt of each portion, the civil society organization should: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 - have completed the requirements demanded by this Law for the </w:t>
      </w:r>
      <w:r w:rsidR="00927DA1" w:rsidRPr="001026ED">
        <w:rPr>
          <w:rFonts w:cs="Times New Roman"/>
          <w:color w:val="000000"/>
        </w:rPr>
        <w:t xml:space="preserve">conclusion </w:t>
      </w:r>
      <w:r w:rsidRPr="001026ED">
        <w:rPr>
          <w:rFonts w:cs="Times New Roman"/>
          <w:color w:val="000000"/>
        </w:rPr>
        <w:t xml:space="preserve">of the partnership;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II - present the accountability of the previous installment; </w:t>
      </w:r>
    </w:p>
    <w:p w:rsidR="002C2561" w:rsidRPr="001026ED" w:rsidRDefault="00986AE2" w:rsidP="001026ED">
      <w:pPr>
        <w:autoSpaceDE w:val="0"/>
        <w:spacing w:line="276" w:lineRule="auto"/>
        <w:jc w:val="both"/>
        <w:rPr>
          <w:rFonts w:cs="Times New Roman"/>
          <w:b/>
          <w:bCs/>
          <w:color w:val="000000"/>
        </w:rPr>
      </w:pPr>
      <w:r w:rsidRPr="001026ED">
        <w:rPr>
          <w:rFonts w:cs="Times New Roman"/>
          <w:color w:val="000000"/>
        </w:rPr>
        <w:tab/>
        <w:t xml:space="preserve">III- </w:t>
      </w:r>
      <w:proofErr w:type="gramStart"/>
      <w:r w:rsidRPr="001026ED">
        <w:rPr>
          <w:rFonts w:cs="Times New Roman"/>
          <w:color w:val="000000"/>
        </w:rPr>
        <w:t>be</w:t>
      </w:r>
      <w:proofErr w:type="gramEnd"/>
      <w:r w:rsidRPr="001026ED">
        <w:rPr>
          <w:rFonts w:cs="Times New Roman"/>
          <w:color w:val="000000"/>
        </w:rPr>
        <w:t xml:space="preserve"> in regular compliance with the implementation of the work plan. </w:t>
      </w: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50</w:t>
      </w:r>
      <w:r w:rsidRPr="001026ED">
        <w:rPr>
          <w:rFonts w:cs="Times New Roman"/>
          <w:color w:val="000000"/>
        </w:rPr>
        <w:t>.</w:t>
      </w:r>
      <w:proofErr w:type="gramEnd"/>
      <w:r w:rsidRPr="001026ED">
        <w:rPr>
          <w:rFonts w:cs="Times New Roman"/>
          <w:color w:val="000000"/>
        </w:rPr>
        <w:t xml:space="preserve"> The Public Administration should facilitate monitoring by the internet of the process</w:t>
      </w:r>
      <w:r w:rsidR="00927DA1" w:rsidRPr="001026ED">
        <w:rPr>
          <w:rFonts w:cs="Times New Roman"/>
          <w:color w:val="000000"/>
        </w:rPr>
        <w:t>es</w:t>
      </w:r>
      <w:r w:rsidRPr="001026ED">
        <w:rPr>
          <w:rFonts w:cs="Times New Roman"/>
          <w:color w:val="000000"/>
        </w:rPr>
        <w:t xml:space="preserve"> of resource release relating to partnerships concluded under this Law. </w:t>
      </w: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center"/>
        <w:rPr>
          <w:rFonts w:cs="Times New Roman"/>
          <w:b/>
          <w:bCs/>
          <w:color w:val="000000"/>
        </w:rPr>
      </w:pPr>
      <w:r w:rsidRPr="001026ED">
        <w:rPr>
          <w:rFonts w:cs="Times New Roman"/>
          <w:b/>
          <w:bCs/>
          <w:color w:val="000000"/>
        </w:rPr>
        <w:t xml:space="preserve">Section V </w:t>
      </w:r>
    </w:p>
    <w:p w:rsidR="002C2561" w:rsidRPr="001026ED" w:rsidRDefault="00986AE2" w:rsidP="001026ED">
      <w:pPr>
        <w:autoSpaceDE w:val="0"/>
        <w:spacing w:line="276" w:lineRule="auto"/>
        <w:jc w:val="center"/>
        <w:rPr>
          <w:rFonts w:cs="Times New Roman"/>
          <w:color w:val="000000"/>
        </w:rPr>
      </w:pPr>
      <w:r w:rsidRPr="001026ED">
        <w:rPr>
          <w:rFonts w:cs="Times New Roman"/>
          <w:b/>
          <w:bCs/>
          <w:color w:val="000000"/>
        </w:rPr>
        <w:t xml:space="preserve">Handling and </w:t>
      </w:r>
      <w:r w:rsidR="00927DA1" w:rsidRPr="001026ED">
        <w:rPr>
          <w:rFonts w:cs="Times New Roman"/>
          <w:b/>
          <w:bCs/>
          <w:color w:val="000000"/>
        </w:rPr>
        <w:t xml:space="preserve">Financial </w:t>
      </w:r>
      <w:r w:rsidRPr="001026ED">
        <w:rPr>
          <w:rFonts w:cs="Times New Roman"/>
          <w:b/>
          <w:bCs/>
          <w:color w:val="000000"/>
        </w:rPr>
        <w:t xml:space="preserve">Application of Resources </w:t>
      </w: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51</w:t>
      </w:r>
      <w:r w:rsidRPr="001026ED">
        <w:rPr>
          <w:rFonts w:cs="Times New Roman"/>
          <w:color w:val="000000"/>
        </w:rPr>
        <w:t>.</w:t>
      </w:r>
      <w:proofErr w:type="gramEnd"/>
      <w:r w:rsidRPr="001026ED">
        <w:rPr>
          <w:rFonts w:cs="Times New Roman"/>
          <w:color w:val="000000"/>
        </w:rPr>
        <w:t xml:space="preserve"> The funds received as a result of the partnership shall be deposited and managed in a specific bank account in a public financial institution indicated by the Public Administration, and while not employed in their purpose, must be invested in savings accounts, if the forecast of their use is equal to or greater than 1 (one) month, or in the fund for the implementation of short-term financial or open market operation that depends on public debt securities, when the deadline for their use is equal to or less than 1 (one) month. </w:t>
      </w:r>
    </w:p>
    <w:p w:rsidR="002C2561" w:rsidRPr="001026ED" w:rsidRDefault="00986AE2" w:rsidP="001026ED">
      <w:pPr>
        <w:autoSpaceDE w:val="0"/>
        <w:spacing w:line="276" w:lineRule="auto"/>
        <w:jc w:val="both"/>
        <w:rPr>
          <w:rFonts w:cs="Times New Roman"/>
          <w:b/>
          <w:bCs/>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income from financial investments, when authorized in accordance with Article 57, shall be applied to the objectives of the partnership, being subject to the same conditions of accountability required for the transferred resources. </w:t>
      </w: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52</w:t>
      </w:r>
      <w:r w:rsidRPr="001026ED">
        <w:rPr>
          <w:rFonts w:cs="Times New Roman"/>
          <w:color w:val="000000"/>
        </w:rPr>
        <w:t>.</w:t>
      </w:r>
      <w:proofErr w:type="gramEnd"/>
      <w:r w:rsidRPr="001026ED">
        <w:rPr>
          <w:rFonts w:cs="Times New Roman"/>
          <w:color w:val="000000"/>
        </w:rPr>
        <w:t xml:space="preserve"> When there is completion, termination, cancellation or dissolution of the partnership, the financial balances remaining, including those from the revenue obtained from financial investments, shall be returned to the entity or </w:t>
      </w:r>
      <w:r w:rsidR="0014366D" w:rsidRPr="001026ED">
        <w:rPr>
          <w:rFonts w:cs="Times New Roman"/>
          <w:color w:val="000000"/>
        </w:rPr>
        <w:t xml:space="preserve">body </w:t>
      </w:r>
      <w:r w:rsidRPr="001026ED">
        <w:rPr>
          <w:rFonts w:cs="Times New Roman"/>
          <w:color w:val="000000"/>
        </w:rPr>
        <w:t xml:space="preserve">that transfers resources within </w:t>
      </w:r>
      <w:proofErr w:type="gramStart"/>
      <w:r w:rsidRPr="001026ED">
        <w:rPr>
          <w:rFonts w:cs="Times New Roman"/>
          <w:color w:val="000000"/>
        </w:rPr>
        <w:t>a  non</w:t>
      </w:r>
      <w:proofErr w:type="gramEnd"/>
      <w:r w:rsidRPr="001026ED">
        <w:rPr>
          <w:rFonts w:cs="Times New Roman"/>
          <w:color w:val="000000"/>
        </w:rPr>
        <w:t xml:space="preserve">-extendible period of 30 (thirty) days of the event, under penalty of immediate special accountability submission of the responsible party, provided by the competent authority of the </w:t>
      </w:r>
      <w:r w:rsidR="0014366D" w:rsidRPr="001026ED">
        <w:rPr>
          <w:rFonts w:cs="Times New Roman"/>
          <w:color w:val="000000"/>
        </w:rPr>
        <w:t xml:space="preserve">body </w:t>
      </w:r>
      <w:r w:rsidRPr="001026ED">
        <w:rPr>
          <w:rFonts w:cs="Times New Roman"/>
          <w:color w:val="000000"/>
        </w:rPr>
        <w:t xml:space="preserve">or entity that holds the resources.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53</w:t>
      </w:r>
      <w:r w:rsidRPr="001026ED">
        <w:rPr>
          <w:rFonts w:cs="Times New Roman"/>
          <w:color w:val="000000"/>
        </w:rPr>
        <w:t>.</w:t>
      </w:r>
      <w:proofErr w:type="gramEnd"/>
      <w:r w:rsidRPr="001026ED">
        <w:rPr>
          <w:rFonts w:cs="Times New Roman"/>
          <w:color w:val="000000"/>
        </w:rPr>
        <w:t xml:space="preserve"> All the movement of resources within the framework of the partnership will be performed through electronic transfer subject to the identification of the final beneficiary and the </w:t>
      </w:r>
      <w:r w:rsidRPr="001026ED">
        <w:rPr>
          <w:rFonts w:cs="Times New Roman"/>
          <w:color w:val="000000"/>
        </w:rPr>
        <w:lastRenderedPageBreak/>
        <w:t xml:space="preserve">obligation to deposit in their bank account.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Payments should be made by crediting the bank accounts held by suppliers and service providers.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54</w:t>
      </w:r>
      <w:r w:rsidRPr="001026ED">
        <w:rPr>
          <w:rFonts w:cs="Times New Roman"/>
          <w:color w:val="000000"/>
        </w:rPr>
        <w:t>.</w:t>
      </w:r>
      <w:proofErr w:type="gramEnd"/>
      <w:r w:rsidRPr="001026ED">
        <w:rPr>
          <w:rFonts w:cs="Times New Roman"/>
          <w:color w:val="000000"/>
        </w:rPr>
        <w:t xml:space="preserve"> In exceptional cases, provided that the physical impossibility of payment by electronic transfer is demonstrated in the work plan, according to the peculiarities of the objective of the partnership, of the region where they will develop activities, and services to be provided, the term of collaboration or fostering may admit the transaction of payments in kind, observing all the following prerequisites: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I - the payments in kind will be restricted, in any case, to the individual limit of R$ 800.00 (eight hundred Reals) per beneficiary and the overall limit of  10% (ten per cent) of the total value of the partnership, both calculated taking into account the duration of the partnership;</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II - the payments in kind should be provided for in the work plan, which shall specify the items of expenditure which may be of this type of financial transaction, the nature of the beneficiaries to be paid under these conditions and the schedule of withdrawals and payments, with individual limits and total observing the provisions of subsection I;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III - the payments which are the subject of the present article shall be carried out by means of withdrawals made from the account of the term of fostering or collaboration, the responsible individuals that carry it out being </w:t>
      </w:r>
      <w:r w:rsidR="00E85269" w:rsidRPr="001026ED">
        <w:rPr>
          <w:rFonts w:cs="Times New Roman"/>
          <w:color w:val="000000"/>
        </w:rPr>
        <w:t>committed to provide</w:t>
      </w:r>
      <w:r w:rsidRPr="001026ED">
        <w:rPr>
          <w:rFonts w:cs="Times New Roman"/>
          <w:color w:val="000000"/>
        </w:rPr>
        <w:t xml:space="preserve">: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a) submission of their balance to the civil society organization of the total value received, in up to 30 (thirty) days from the date of the last withdrawal made, through the organized presentation of fiscal notes or receipts showing payments and that record the identity of the final beneficiary of each payment;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b) return to the account of the term of fostering or collaboration, through bank deposit, the totality of values received and not applied by the date referred to in point "a" of this subsection.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IV - the responsibility before the Public Administration for good and regular application of funds expended in accordance with the provisions of this Article remains with the civil society organization and with the respective responsible persons bound by the term of collaboration or fostering</w:t>
      </w:r>
      <w:r w:rsidR="00E85269" w:rsidRPr="001026ED">
        <w:rPr>
          <w:rFonts w:cs="Times New Roman"/>
          <w:color w:val="000000"/>
        </w:rPr>
        <w:t>;</w:t>
      </w:r>
      <w:r w:rsidRPr="001026ED">
        <w:rPr>
          <w:rFonts w:cs="Times New Roman"/>
          <w:color w:val="000000"/>
        </w:rPr>
        <w:t xml:space="preserve"> they can act retrospectively in relation to the person who, in any way, gave cause </w:t>
      </w:r>
      <w:proofErr w:type="gramStart"/>
      <w:r w:rsidRPr="001026ED">
        <w:rPr>
          <w:rFonts w:cs="Times New Roman"/>
          <w:color w:val="000000"/>
        </w:rPr>
        <w:t>to  irregularity</w:t>
      </w:r>
      <w:proofErr w:type="gramEnd"/>
      <w:r w:rsidRPr="001026ED">
        <w:rPr>
          <w:rFonts w:cs="Times New Roman"/>
          <w:color w:val="000000"/>
        </w:rPr>
        <w:t xml:space="preserve"> in the implementation of these resources;</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V - the regulations may replace the withdrawal to the account of the term of fostering or of collaboration for the credit of the fund to be drawn into an account designated by the entity, in which case the responsibility for the performance of the tasks provided for in subsection III of this Article will be borne entirely by those persons responsible for the civil society organization bound  by the term of collaboration or fostering, maintaining all the other conditions laid down in this Article;</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VI - in accordance with the provisions of this Article, any payment of unauthorized expenditures in the work plan of expenditure in which the final beneficiary is not identified or for expenses incurred in discord with any of the conditions or limitations set forth in this Article, will be considered irregular, will constitute diversion of resources and should be returned to public coffers. </w:t>
      </w: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center"/>
        <w:rPr>
          <w:rFonts w:cs="Times New Roman"/>
          <w:b/>
          <w:bCs/>
          <w:color w:val="000000"/>
        </w:rPr>
      </w:pPr>
      <w:r w:rsidRPr="001026ED">
        <w:rPr>
          <w:rFonts w:cs="Times New Roman"/>
          <w:b/>
          <w:bCs/>
          <w:color w:val="000000"/>
        </w:rPr>
        <w:t xml:space="preserve">Section VI </w:t>
      </w:r>
    </w:p>
    <w:p w:rsidR="002C2561" w:rsidRPr="001026ED" w:rsidRDefault="00986AE2" w:rsidP="001026ED">
      <w:pPr>
        <w:autoSpaceDE w:val="0"/>
        <w:spacing w:line="276" w:lineRule="auto"/>
        <w:jc w:val="center"/>
        <w:rPr>
          <w:rFonts w:cs="Times New Roman"/>
          <w:color w:val="000000"/>
        </w:rPr>
      </w:pPr>
      <w:r w:rsidRPr="001026ED">
        <w:rPr>
          <w:rFonts w:cs="Times New Roman"/>
          <w:b/>
          <w:bCs/>
          <w:color w:val="000000"/>
        </w:rPr>
        <w:t xml:space="preserve">Amendments </w:t>
      </w: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55</w:t>
      </w:r>
      <w:r w:rsidRPr="001026ED">
        <w:rPr>
          <w:rFonts w:cs="Times New Roman"/>
          <w:color w:val="000000"/>
        </w:rPr>
        <w:t>.</w:t>
      </w:r>
      <w:proofErr w:type="gramEnd"/>
      <w:r w:rsidRPr="001026ED">
        <w:rPr>
          <w:rFonts w:cs="Times New Roman"/>
          <w:color w:val="000000"/>
        </w:rPr>
        <w:t xml:space="preserve"> The duration of the partnership may be amended at the request of the civil society organization, duly formalized and justified, to be presented to the Public Administration at </w:t>
      </w:r>
      <w:r w:rsidRPr="001026ED">
        <w:rPr>
          <w:rFonts w:cs="Times New Roman"/>
          <w:color w:val="000000"/>
        </w:rPr>
        <w:lastRenderedPageBreak/>
        <w:t xml:space="preserve">least 30 (thirty) days prior to the end of its duration.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automatic extension of the duration of the instrument must be made by the Public Administration, before its end, when it gives cause to delay in the release of resources, limited to the exact period of the delay.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56</w:t>
      </w:r>
      <w:r w:rsidRPr="001026ED">
        <w:rPr>
          <w:rFonts w:cs="Times New Roman"/>
          <w:color w:val="000000"/>
        </w:rPr>
        <w:t>.</w:t>
      </w:r>
      <w:proofErr w:type="gramEnd"/>
      <w:r w:rsidRPr="001026ED">
        <w:rPr>
          <w:rFonts w:cs="Times New Roman"/>
          <w:color w:val="000000"/>
        </w:rPr>
        <w:t xml:space="preserve"> The Public Administration can authorize the reallocation of resources of the implementation plan, for the duration of the partnership, to achieve the objective agreed upon, so that, separately for each category of cost expenditure (current or capital), the civil society organization may redistribute, among themselves, the funds designated for the items of expenditure, provided that, individually, the increases or decreases do not exceed 25% (twenty-five per cent) of the originally approved work plan for each item.</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reallocation of resources mentioned in the </w:t>
      </w:r>
      <w:r w:rsidRPr="001026ED">
        <w:rPr>
          <w:rFonts w:cs="Times New Roman"/>
          <w:b/>
          <w:bCs/>
          <w:color w:val="000000"/>
        </w:rPr>
        <w:t>main clause</w:t>
      </w:r>
      <w:r w:rsidRPr="001026ED">
        <w:rPr>
          <w:rFonts w:cs="Times New Roman"/>
          <w:color w:val="000000"/>
        </w:rPr>
        <w:t xml:space="preserve"> will </w:t>
      </w:r>
      <w:r w:rsidR="005D296D" w:rsidRPr="001026ED">
        <w:rPr>
          <w:rFonts w:cs="Times New Roman"/>
          <w:color w:val="000000"/>
        </w:rPr>
        <w:t xml:space="preserve">only </w:t>
      </w:r>
      <w:r w:rsidRPr="001026ED">
        <w:rPr>
          <w:rFonts w:cs="Times New Roman"/>
          <w:color w:val="000000"/>
        </w:rPr>
        <w:t xml:space="preserve">occur upon prior request, with justification presented by the civil society organization and approved by the Public Administration that is responsible for the partnership.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57</w:t>
      </w:r>
      <w:r w:rsidRPr="001026ED">
        <w:rPr>
          <w:rFonts w:cs="Times New Roman"/>
          <w:color w:val="000000"/>
        </w:rPr>
        <w:t>.</w:t>
      </w:r>
      <w:proofErr w:type="gramEnd"/>
      <w:r w:rsidRPr="001026ED">
        <w:rPr>
          <w:rFonts w:cs="Times New Roman"/>
          <w:color w:val="000000"/>
        </w:rPr>
        <w:t xml:space="preserve"> If there is relevance to the public interest and through the approval by the Public Administration of the change in the work plan, the income from financial investments and any remaining balances may be applied by the civil society organization to the further goals of the objective of the partnership, provided that it is still current.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amendments provided for in the </w:t>
      </w:r>
      <w:r w:rsidRPr="001026ED">
        <w:rPr>
          <w:rFonts w:cs="Times New Roman"/>
          <w:b/>
          <w:bCs/>
          <w:color w:val="000000"/>
        </w:rPr>
        <w:t>main clause</w:t>
      </w:r>
      <w:r w:rsidRPr="001026ED">
        <w:rPr>
          <w:rFonts w:cs="Times New Roman"/>
          <w:color w:val="000000"/>
        </w:rPr>
        <w:t xml:space="preserve"> do not require approval of a new work plan by the Public Administration, but requires </w:t>
      </w:r>
      <w:r w:rsidR="005D296D" w:rsidRPr="001026ED">
        <w:rPr>
          <w:rFonts w:cs="Times New Roman"/>
          <w:color w:val="000000"/>
        </w:rPr>
        <w:t xml:space="preserve">previous </w:t>
      </w:r>
      <w:r w:rsidRPr="001026ED">
        <w:rPr>
          <w:rFonts w:cs="Times New Roman"/>
          <w:color w:val="000000"/>
        </w:rPr>
        <w:t xml:space="preserve">legal analysis provided of the draft of the additive term of the partnership and the publication of the extract of the additive term in official means of dissemination. </w:t>
      </w:r>
    </w:p>
    <w:p w:rsidR="00A71A3B" w:rsidRPr="001026ED" w:rsidRDefault="00A71A3B" w:rsidP="001026ED">
      <w:pPr>
        <w:widowControl/>
        <w:suppressAutoHyphens w:val="0"/>
        <w:spacing w:line="276" w:lineRule="auto"/>
        <w:rPr>
          <w:rFonts w:cs="Times New Roman"/>
          <w:b/>
          <w:bCs/>
          <w:color w:val="000000"/>
        </w:rPr>
      </w:pPr>
    </w:p>
    <w:p w:rsidR="002C2561" w:rsidRPr="001026ED" w:rsidRDefault="00986AE2" w:rsidP="001026ED">
      <w:pPr>
        <w:autoSpaceDE w:val="0"/>
        <w:spacing w:line="276" w:lineRule="auto"/>
        <w:jc w:val="center"/>
        <w:rPr>
          <w:rFonts w:cs="Times New Roman"/>
          <w:b/>
          <w:bCs/>
          <w:color w:val="000000"/>
        </w:rPr>
      </w:pPr>
      <w:r w:rsidRPr="001026ED">
        <w:rPr>
          <w:rFonts w:cs="Times New Roman"/>
          <w:b/>
          <w:bCs/>
          <w:color w:val="000000"/>
        </w:rPr>
        <w:t xml:space="preserve">Section VII </w:t>
      </w:r>
    </w:p>
    <w:p w:rsidR="002C2561" w:rsidRPr="001026ED" w:rsidRDefault="00986AE2" w:rsidP="001026ED">
      <w:pPr>
        <w:autoSpaceDE w:val="0"/>
        <w:spacing w:line="276" w:lineRule="auto"/>
        <w:jc w:val="center"/>
        <w:rPr>
          <w:rFonts w:cs="Times New Roman"/>
          <w:color w:val="000000"/>
        </w:rPr>
      </w:pPr>
      <w:r w:rsidRPr="001026ED">
        <w:rPr>
          <w:rFonts w:cs="Times New Roman"/>
          <w:b/>
          <w:bCs/>
          <w:color w:val="000000"/>
        </w:rPr>
        <w:t xml:space="preserve">Monitoring and Evaluation </w:t>
      </w: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58</w:t>
      </w:r>
      <w:r w:rsidRPr="001026ED">
        <w:rPr>
          <w:rFonts w:cs="Times New Roman"/>
          <w:color w:val="000000"/>
        </w:rPr>
        <w:t>.</w:t>
      </w:r>
      <w:proofErr w:type="gramEnd"/>
      <w:r w:rsidRPr="001026ED">
        <w:rPr>
          <w:rFonts w:cs="Times New Roman"/>
          <w:color w:val="000000"/>
        </w:rPr>
        <w:t xml:space="preserve"> The Public Administration is responsible for carrying out monitoring procedures of partnerships concluded before the end of its duration, including through </w:t>
      </w:r>
      <w:r w:rsidRPr="001026ED">
        <w:rPr>
          <w:rFonts w:cs="Times New Roman"/>
          <w:b/>
          <w:bCs/>
          <w:color w:val="000000"/>
        </w:rPr>
        <w:t>on-site</w:t>
      </w:r>
      <w:r w:rsidRPr="001026ED">
        <w:rPr>
          <w:rFonts w:cs="Times New Roman"/>
          <w:color w:val="000000"/>
        </w:rPr>
        <w:t xml:space="preserve"> visits, for purposes of monitoring and evaluation of the implementation of the objective, by means of the regulations.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 1º For the implementation of the provisions in the </w:t>
      </w:r>
      <w:r w:rsidRPr="001026ED">
        <w:rPr>
          <w:rFonts w:cs="Times New Roman"/>
          <w:b/>
          <w:bCs/>
          <w:color w:val="000000"/>
        </w:rPr>
        <w:t>main clause</w:t>
      </w:r>
      <w:r w:rsidRPr="001026ED">
        <w:rPr>
          <w:rFonts w:cs="Times New Roman"/>
          <w:color w:val="000000"/>
        </w:rPr>
        <w:t xml:space="preserve">, the </w:t>
      </w:r>
      <w:r w:rsidR="0014366D" w:rsidRPr="001026ED">
        <w:rPr>
          <w:rFonts w:cs="Times New Roman"/>
          <w:color w:val="000000"/>
        </w:rPr>
        <w:t xml:space="preserve">body </w:t>
      </w:r>
      <w:r w:rsidRPr="001026ED">
        <w:rPr>
          <w:rFonts w:cs="Times New Roman"/>
          <w:color w:val="000000"/>
        </w:rPr>
        <w:t xml:space="preserve">may avail itself of technical support from third parties, delegate competence or enter into partnerships </w:t>
      </w:r>
      <w:proofErr w:type="gramStart"/>
      <w:r w:rsidRPr="001026ED">
        <w:rPr>
          <w:rFonts w:cs="Times New Roman"/>
          <w:color w:val="000000"/>
        </w:rPr>
        <w:t xml:space="preserve">with </w:t>
      </w:r>
      <w:r w:rsidR="00347DD5" w:rsidRPr="001026ED">
        <w:rPr>
          <w:rFonts w:cs="Times New Roman"/>
          <w:color w:val="000000"/>
        </w:rPr>
        <w:t xml:space="preserve"> bodies</w:t>
      </w:r>
      <w:proofErr w:type="gramEnd"/>
      <w:r w:rsidR="00347DD5" w:rsidRPr="001026ED">
        <w:rPr>
          <w:rFonts w:cs="Times New Roman"/>
          <w:color w:val="000000"/>
        </w:rPr>
        <w:t xml:space="preserve"> or </w:t>
      </w:r>
      <w:r w:rsidRPr="001026ED">
        <w:rPr>
          <w:rFonts w:cs="Times New Roman"/>
          <w:color w:val="000000"/>
        </w:rPr>
        <w:t xml:space="preserve">entities that are near the locality where resources are applied.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 2º In partnerships with duration greater than 1 (one) year, the Public Administration will, whenever possible, conduct a survey of satisfaction with the beneficiaries of the work plan and will use the results as an aid in evaluating the partnership </w:t>
      </w:r>
      <w:r w:rsidR="007A632C" w:rsidRPr="001026ED">
        <w:rPr>
          <w:rFonts w:cs="Times New Roman"/>
          <w:color w:val="000000"/>
        </w:rPr>
        <w:t xml:space="preserve">concluded </w:t>
      </w:r>
      <w:r w:rsidRPr="001026ED">
        <w:rPr>
          <w:rFonts w:cs="Times New Roman"/>
          <w:color w:val="000000"/>
        </w:rPr>
        <w:t xml:space="preserve">and the achievement of the goals agreed upon, as well as in the reorientation and adjustment of goals and activities defined.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 3º For the implementation of the provisions in § 2º, the Public Administration can avail themselves of technical support from third parties, delegate competence or enter into partnerships with </w:t>
      </w:r>
      <w:r w:rsidR="00E964C6" w:rsidRPr="001026ED">
        <w:rPr>
          <w:rFonts w:cs="Times New Roman"/>
          <w:color w:val="000000"/>
        </w:rPr>
        <w:t xml:space="preserve">bodies or </w:t>
      </w:r>
      <w:r w:rsidRPr="001026ED">
        <w:rPr>
          <w:rFonts w:cs="Times New Roman"/>
          <w:color w:val="000000"/>
        </w:rPr>
        <w:t xml:space="preserve">entities that are located near to the site of application of resources.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59</w:t>
      </w:r>
      <w:r w:rsidRPr="001026ED">
        <w:rPr>
          <w:rFonts w:cs="Times New Roman"/>
          <w:color w:val="000000"/>
        </w:rPr>
        <w:t>.</w:t>
      </w:r>
      <w:proofErr w:type="gramEnd"/>
      <w:r w:rsidRPr="001026ED">
        <w:rPr>
          <w:rFonts w:cs="Times New Roman"/>
          <w:color w:val="000000"/>
        </w:rPr>
        <w:t xml:space="preserve"> The Public Administration shall deliver a technical report of the monitoring and evaluation of the partnership and shall submit it to the commission for monitoring and evaluation</w:t>
      </w:r>
      <w:proofErr w:type="gramStart"/>
      <w:r w:rsidR="00EE5DF3" w:rsidRPr="001026ED">
        <w:rPr>
          <w:rFonts w:cs="Times New Roman"/>
          <w:color w:val="000000"/>
        </w:rPr>
        <w:t>,</w:t>
      </w:r>
      <w:r w:rsidRPr="001026ED">
        <w:rPr>
          <w:rFonts w:cs="Times New Roman"/>
          <w:color w:val="000000"/>
        </w:rPr>
        <w:t xml:space="preserve">  which</w:t>
      </w:r>
      <w:proofErr w:type="gramEnd"/>
      <w:r w:rsidRPr="001026ED">
        <w:rPr>
          <w:rFonts w:cs="Times New Roman"/>
          <w:color w:val="000000"/>
        </w:rPr>
        <w:t xml:space="preserve"> will approve it, regardless of mandatory submission of accountability due by the civil society organization.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technical report of the monitoring and evaluation of the partnership, without prejudice to other elements, should contain: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I - a brief description of the activities and goals established;</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lastRenderedPageBreak/>
        <w:tab/>
        <w:t xml:space="preserve">II - analysis of the activities carried out, the achievement of the targets and the impact of social benefits obtained as a result of the implementation of the objective until </w:t>
      </w:r>
      <w:r w:rsidRPr="001026ED">
        <w:rPr>
          <w:rFonts w:cs="Times New Roman"/>
          <w:b/>
          <w:bCs/>
          <w:color w:val="000000"/>
        </w:rPr>
        <w:t>that time</w:t>
      </w:r>
      <w:r w:rsidRPr="001026ED">
        <w:rPr>
          <w:rFonts w:cs="Times New Roman"/>
          <w:color w:val="000000"/>
        </w:rPr>
        <w:t xml:space="preserve">, on the basis of indicators established and approved in the work plan;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III - funds effectively transferred by Public Administration and funds proven to be used;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IV - where applicable, the amounts paid in accordance with Article 54, indirect costs, the  relocation performed, the leftovers of financial resources, including financial applications, and any values returned to state coffers;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V - </w:t>
      </w:r>
      <w:proofErr w:type="gramStart"/>
      <w:r w:rsidRPr="001026ED">
        <w:rPr>
          <w:rFonts w:cs="Times New Roman"/>
          <w:color w:val="000000"/>
        </w:rPr>
        <w:t>analysis</w:t>
      </w:r>
      <w:proofErr w:type="gramEnd"/>
      <w:r w:rsidRPr="001026ED">
        <w:rPr>
          <w:rFonts w:cs="Times New Roman"/>
          <w:color w:val="000000"/>
        </w:rPr>
        <w:t xml:space="preserve"> of documents proving the costs presented by the civil society organization in the submission of accounts;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VI - analysis of audits carried out by internal and external controls, in the context of preventive oversight, as well as its conclusions and the measures that they have taken as a result of these audits.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60</w:t>
      </w:r>
      <w:r w:rsidRPr="001026ED">
        <w:rPr>
          <w:rFonts w:cs="Times New Roman"/>
          <w:color w:val="000000"/>
        </w:rPr>
        <w:t>.</w:t>
      </w:r>
      <w:proofErr w:type="gramEnd"/>
      <w:r w:rsidRPr="001026ED">
        <w:rPr>
          <w:rFonts w:cs="Times New Roman"/>
          <w:color w:val="000000"/>
        </w:rPr>
        <w:t xml:space="preserve"> Without prejudice to the supervision by the Public Administration and by control bodies, the implementation of the partnership can be monitored and </w:t>
      </w:r>
      <w:r w:rsidR="00EA27D6" w:rsidRPr="001026ED">
        <w:rPr>
          <w:rFonts w:cs="Times New Roman"/>
          <w:color w:val="000000"/>
        </w:rPr>
        <w:t xml:space="preserve">overseen </w:t>
      </w:r>
      <w:r w:rsidRPr="001026ED">
        <w:rPr>
          <w:rFonts w:cs="Times New Roman"/>
          <w:color w:val="000000"/>
        </w:rPr>
        <w:t xml:space="preserve">by the public policy councils of corresponding areas of expertise existing in each level of government.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partnerships of which this Law treats will be also subject to the mechanisms of social control provided for in the legislation. </w:t>
      </w:r>
    </w:p>
    <w:p w:rsidR="002C2561" w:rsidRPr="001026ED" w:rsidRDefault="002C2561" w:rsidP="001026ED">
      <w:pPr>
        <w:autoSpaceDE w:val="0"/>
        <w:spacing w:line="276" w:lineRule="auto"/>
        <w:jc w:val="both"/>
        <w:rPr>
          <w:rFonts w:cs="Times New Roman"/>
          <w:color w:val="000000"/>
        </w:rPr>
      </w:pPr>
    </w:p>
    <w:p w:rsidR="002C2561" w:rsidRPr="001026ED" w:rsidRDefault="00986AE2" w:rsidP="001026ED">
      <w:pPr>
        <w:widowControl/>
        <w:suppressAutoHyphens w:val="0"/>
        <w:spacing w:line="276" w:lineRule="auto"/>
        <w:jc w:val="center"/>
        <w:rPr>
          <w:rFonts w:cs="Times New Roman"/>
          <w:b/>
          <w:bCs/>
          <w:color w:val="000000"/>
        </w:rPr>
      </w:pPr>
      <w:r w:rsidRPr="001026ED">
        <w:rPr>
          <w:rFonts w:cs="Times New Roman"/>
          <w:b/>
          <w:bCs/>
          <w:color w:val="000000"/>
        </w:rPr>
        <w:t>Section VIII</w:t>
      </w:r>
    </w:p>
    <w:p w:rsidR="002C2561" w:rsidRPr="001026ED" w:rsidRDefault="00986AE2" w:rsidP="001026ED">
      <w:pPr>
        <w:autoSpaceDE w:val="0"/>
        <w:spacing w:line="276" w:lineRule="auto"/>
        <w:jc w:val="center"/>
        <w:rPr>
          <w:rFonts w:cs="Times New Roman"/>
          <w:color w:val="000000"/>
        </w:rPr>
      </w:pPr>
      <w:r w:rsidRPr="001026ED">
        <w:rPr>
          <w:rFonts w:cs="Times New Roman"/>
          <w:b/>
          <w:bCs/>
          <w:color w:val="000000"/>
        </w:rPr>
        <w:t xml:space="preserve">Obligations of the Manager </w:t>
      </w:r>
    </w:p>
    <w:p w:rsidR="002C2561" w:rsidRPr="001026ED" w:rsidRDefault="002C2561" w:rsidP="001026ED">
      <w:pPr>
        <w:autoSpaceDE w:val="0"/>
        <w:spacing w:line="276" w:lineRule="auto"/>
        <w:jc w:val="both"/>
        <w:rPr>
          <w:rFonts w:cs="Times New Roman"/>
          <w:color w:val="000000"/>
        </w:rPr>
      </w:pP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61</w:t>
      </w:r>
      <w:r w:rsidRPr="001026ED">
        <w:rPr>
          <w:rFonts w:cs="Times New Roman"/>
          <w:color w:val="000000"/>
        </w:rPr>
        <w:t>.</w:t>
      </w:r>
      <w:proofErr w:type="gramEnd"/>
      <w:r w:rsidRPr="001026ED">
        <w:rPr>
          <w:rFonts w:cs="Times New Roman"/>
          <w:color w:val="000000"/>
        </w:rPr>
        <w:t xml:space="preserve"> These are the obligations of the manager: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 - to monitor and oversee the implementation of the partnership;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II - to inform his immediate superior of the existence of facts that compromise or could endanger the activities or goals of the partnership and of evidence of irregularities in the management of resources, as well as the measures taken or to be taken to remedy the problems identified;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r w:rsidRPr="001026ED">
        <w:rPr>
          <w:rFonts w:cs="Times New Roman"/>
        </w:rPr>
        <w:t xml:space="preserve">III - </w:t>
      </w:r>
      <w:r w:rsidR="00A1027F" w:rsidRPr="001026ED">
        <w:rPr>
          <w:rFonts w:cs="Times New Roman"/>
        </w:rPr>
        <w:t>[VETOED].</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IV - to issue opinion on conclusive technical analysis of final accounts submitted, on the basis of the technical report of monitoring and evaluation mentioned in Article 59 of this Law;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V - </w:t>
      </w:r>
      <w:proofErr w:type="gramStart"/>
      <w:r w:rsidRPr="001026ED">
        <w:rPr>
          <w:rFonts w:cs="Times New Roman"/>
          <w:color w:val="000000"/>
        </w:rPr>
        <w:t>to</w:t>
      </w:r>
      <w:proofErr w:type="gramEnd"/>
      <w:r w:rsidRPr="001026ED">
        <w:rPr>
          <w:rFonts w:cs="Times New Roman"/>
          <w:color w:val="000000"/>
        </w:rPr>
        <w:t xml:space="preserve"> provide the material and technological equipment necessary for the activities of monitoring and evaluation.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62</w:t>
      </w:r>
      <w:r w:rsidRPr="001026ED">
        <w:rPr>
          <w:rFonts w:cs="Times New Roman"/>
          <w:color w:val="000000"/>
        </w:rPr>
        <w:t>.</w:t>
      </w:r>
      <w:proofErr w:type="gramEnd"/>
      <w:r w:rsidRPr="001026ED">
        <w:rPr>
          <w:rFonts w:cs="Times New Roman"/>
          <w:color w:val="000000"/>
        </w:rPr>
        <w:t xml:space="preserve"> In the event of non-performance or improper performance of current partnership or non-renewal of partnership, purely to ensure the fulfillment of services that are essential to the population, the Public Administration can, by their own act and regardless of judicial authorization, in order to achieve or maintain the implementation of agreed goals or activities:</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 - reclaim the public goods in the possession of the civil society organization partner, independently of the modality or title which granted rights to use such goods;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II - </w:t>
      </w:r>
      <w:proofErr w:type="gramStart"/>
      <w:r w:rsidRPr="001026ED">
        <w:rPr>
          <w:rFonts w:cs="Times New Roman"/>
          <w:color w:val="000000"/>
        </w:rPr>
        <w:t>take  responsibility</w:t>
      </w:r>
      <w:proofErr w:type="gramEnd"/>
      <w:r w:rsidRPr="001026ED">
        <w:rPr>
          <w:rFonts w:cs="Times New Roman"/>
          <w:color w:val="000000"/>
        </w:rPr>
        <w:t xml:space="preserve"> for the implementation of the remainder of the objective specified in the work plan, in the case of downtime or the occurrence of a relevant fact, in order to avoid its discontinuity, and that which was executed by the organization of civil society until the moment at which the Administration has assumed these responsibilities should be considered in the provision of accounts.</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situations provided for in the </w:t>
      </w:r>
      <w:r w:rsidRPr="001026ED">
        <w:rPr>
          <w:rFonts w:cs="Times New Roman"/>
          <w:b/>
          <w:bCs/>
          <w:color w:val="000000"/>
        </w:rPr>
        <w:t>main clause</w:t>
      </w:r>
      <w:r w:rsidRPr="001026ED">
        <w:rPr>
          <w:rFonts w:cs="Times New Roman"/>
          <w:color w:val="000000"/>
        </w:rPr>
        <w:t xml:space="preserve"> must be notified by the manager to the public administrator. </w:t>
      </w:r>
    </w:p>
    <w:p w:rsidR="002C2561" w:rsidRPr="001026ED" w:rsidRDefault="002C2561" w:rsidP="001026ED">
      <w:pPr>
        <w:autoSpaceDE w:val="0"/>
        <w:spacing w:line="276" w:lineRule="auto"/>
        <w:jc w:val="both"/>
        <w:rPr>
          <w:rFonts w:cs="Times New Roman"/>
          <w:color w:val="000000"/>
        </w:rPr>
      </w:pPr>
    </w:p>
    <w:p w:rsidR="00730DFB" w:rsidRPr="001026ED" w:rsidRDefault="00730DFB" w:rsidP="001026ED">
      <w:pPr>
        <w:widowControl/>
        <w:suppressAutoHyphens w:val="0"/>
        <w:spacing w:line="276" w:lineRule="auto"/>
        <w:rPr>
          <w:rFonts w:cs="Times New Roman"/>
          <w:color w:val="000000"/>
        </w:rPr>
      </w:pPr>
      <w:r w:rsidRPr="001026ED">
        <w:rPr>
          <w:rFonts w:cs="Times New Roman"/>
          <w:color w:val="000000"/>
        </w:rPr>
        <w:lastRenderedPageBreak/>
        <w:br w:type="page"/>
      </w:r>
    </w:p>
    <w:p w:rsidR="002C2561" w:rsidRPr="001026ED" w:rsidRDefault="00986AE2" w:rsidP="001026ED">
      <w:pPr>
        <w:autoSpaceDE w:val="0"/>
        <w:spacing w:line="276" w:lineRule="auto"/>
        <w:jc w:val="center"/>
        <w:rPr>
          <w:rFonts w:cs="Times New Roman"/>
          <w:color w:val="000000"/>
        </w:rPr>
      </w:pPr>
      <w:r w:rsidRPr="001026ED">
        <w:rPr>
          <w:rFonts w:cs="Times New Roman"/>
          <w:color w:val="000000"/>
        </w:rPr>
        <w:lastRenderedPageBreak/>
        <w:t xml:space="preserve">CHAPTER IV </w:t>
      </w:r>
    </w:p>
    <w:p w:rsidR="002C2561" w:rsidRPr="001026ED" w:rsidRDefault="00986AE2" w:rsidP="001026ED">
      <w:pPr>
        <w:autoSpaceDE w:val="0"/>
        <w:spacing w:line="276" w:lineRule="auto"/>
        <w:jc w:val="center"/>
        <w:rPr>
          <w:rFonts w:cs="Times New Roman"/>
          <w:color w:val="000000"/>
        </w:rPr>
      </w:pPr>
      <w:r w:rsidRPr="001026ED">
        <w:rPr>
          <w:rFonts w:cs="Times New Roman"/>
          <w:color w:val="000000"/>
        </w:rPr>
        <w:t xml:space="preserve">ACCOUNTABILITY </w:t>
      </w:r>
    </w:p>
    <w:p w:rsidR="002C2561" w:rsidRPr="001026ED" w:rsidRDefault="002C2561" w:rsidP="001026ED">
      <w:pPr>
        <w:autoSpaceDE w:val="0"/>
        <w:spacing w:line="276" w:lineRule="auto"/>
        <w:jc w:val="center"/>
        <w:rPr>
          <w:rFonts w:cs="Times New Roman"/>
          <w:color w:val="000000"/>
        </w:rPr>
      </w:pPr>
    </w:p>
    <w:p w:rsidR="002C2561" w:rsidRPr="001026ED" w:rsidRDefault="00986AE2" w:rsidP="001026ED">
      <w:pPr>
        <w:autoSpaceDE w:val="0"/>
        <w:spacing w:line="276" w:lineRule="auto"/>
        <w:jc w:val="center"/>
        <w:rPr>
          <w:rFonts w:cs="Times New Roman"/>
          <w:b/>
          <w:bCs/>
          <w:color w:val="000000"/>
        </w:rPr>
      </w:pPr>
      <w:r w:rsidRPr="001026ED">
        <w:rPr>
          <w:rFonts w:cs="Times New Roman"/>
          <w:b/>
          <w:bCs/>
          <w:color w:val="000000"/>
        </w:rPr>
        <w:t xml:space="preserve">Section I </w:t>
      </w:r>
    </w:p>
    <w:p w:rsidR="002C2561" w:rsidRPr="001026ED" w:rsidRDefault="00986AE2" w:rsidP="001026ED">
      <w:pPr>
        <w:autoSpaceDE w:val="0"/>
        <w:spacing w:line="276" w:lineRule="auto"/>
        <w:jc w:val="center"/>
        <w:rPr>
          <w:rFonts w:cs="Times New Roman"/>
          <w:b/>
          <w:bCs/>
          <w:color w:val="000000"/>
        </w:rPr>
      </w:pPr>
      <w:r w:rsidRPr="001026ED">
        <w:rPr>
          <w:rFonts w:cs="Times New Roman"/>
          <w:b/>
          <w:bCs/>
          <w:color w:val="000000"/>
        </w:rPr>
        <w:t xml:space="preserve">General Rules </w:t>
      </w:r>
    </w:p>
    <w:p w:rsidR="002C2561" w:rsidRPr="001026ED" w:rsidRDefault="002C2561" w:rsidP="001026ED">
      <w:pPr>
        <w:autoSpaceDE w:val="0"/>
        <w:spacing w:line="276" w:lineRule="auto"/>
        <w:jc w:val="both"/>
        <w:rPr>
          <w:rFonts w:cs="Times New Roman"/>
          <w:b/>
          <w:bCs/>
          <w:color w:val="000000"/>
        </w:rPr>
      </w:pP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63</w:t>
      </w:r>
      <w:r w:rsidRPr="001026ED">
        <w:rPr>
          <w:rFonts w:cs="Times New Roman"/>
          <w:color w:val="000000"/>
        </w:rPr>
        <w:t>.</w:t>
      </w:r>
      <w:proofErr w:type="gramEnd"/>
      <w:r w:rsidRPr="001026ED">
        <w:rPr>
          <w:rFonts w:cs="Times New Roman"/>
          <w:color w:val="000000"/>
        </w:rPr>
        <w:t xml:space="preserve"> The </w:t>
      </w:r>
      <w:r w:rsidR="000C4B3F" w:rsidRPr="001026ED">
        <w:rPr>
          <w:rFonts w:cs="Times New Roman"/>
          <w:color w:val="000000"/>
        </w:rPr>
        <w:t>accountability</w:t>
      </w:r>
      <w:r w:rsidRPr="001026ED">
        <w:rPr>
          <w:rFonts w:cs="Times New Roman"/>
          <w:color w:val="000000"/>
        </w:rPr>
        <w:t xml:space="preserve"> should be made within the rules laid down in this Law, in addition to </w:t>
      </w:r>
      <w:r w:rsidR="00372621" w:rsidRPr="001026ED">
        <w:rPr>
          <w:rFonts w:cs="Times New Roman"/>
          <w:color w:val="000000"/>
        </w:rPr>
        <w:t>deadlines</w:t>
      </w:r>
      <w:r w:rsidRPr="001026ED">
        <w:rPr>
          <w:rFonts w:cs="Times New Roman"/>
          <w:color w:val="000000"/>
        </w:rPr>
        <w:t xml:space="preserve"> and rules for elaboration contained in the instrument of partnership and the work plan.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 1º The Public Administration will provide </w:t>
      </w:r>
      <w:r w:rsidR="00372621" w:rsidRPr="001026ED">
        <w:rPr>
          <w:rFonts w:cs="Times New Roman"/>
          <w:color w:val="000000"/>
        </w:rPr>
        <w:t xml:space="preserve">specific </w:t>
      </w:r>
      <w:r w:rsidRPr="001026ED">
        <w:rPr>
          <w:rFonts w:cs="Times New Roman"/>
          <w:color w:val="000000"/>
        </w:rPr>
        <w:t xml:space="preserve">manuals to </w:t>
      </w:r>
      <w:r w:rsidR="00372621" w:rsidRPr="001026ED">
        <w:rPr>
          <w:rFonts w:cs="Times New Roman"/>
          <w:color w:val="000000"/>
        </w:rPr>
        <w:t xml:space="preserve">the </w:t>
      </w:r>
      <w:r w:rsidRPr="001026ED">
        <w:rPr>
          <w:rFonts w:cs="Times New Roman"/>
          <w:color w:val="000000"/>
        </w:rPr>
        <w:t xml:space="preserve">civil society organizations when the </w:t>
      </w:r>
      <w:proofErr w:type="gramStart"/>
      <w:r w:rsidR="00372621" w:rsidRPr="001026ED">
        <w:rPr>
          <w:rFonts w:cs="Times New Roman"/>
          <w:color w:val="000000"/>
        </w:rPr>
        <w:t xml:space="preserve">conclusion </w:t>
      </w:r>
      <w:r w:rsidRPr="001026ED">
        <w:rPr>
          <w:rFonts w:cs="Times New Roman"/>
          <w:color w:val="000000"/>
        </w:rPr>
        <w:t xml:space="preserve">of </w:t>
      </w:r>
      <w:r w:rsidR="00372621" w:rsidRPr="001026ED">
        <w:rPr>
          <w:rFonts w:cs="Times New Roman"/>
          <w:color w:val="000000"/>
        </w:rPr>
        <w:t xml:space="preserve">the </w:t>
      </w:r>
      <w:r w:rsidRPr="001026ED">
        <w:rPr>
          <w:rFonts w:cs="Times New Roman"/>
          <w:color w:val="000000"/>
        </w:rPr>
        <w:t>partnerships occur</w:t>
      </w:r>
      <w:proofErr w:type="gramEnd"/>
      <w:r w:rsidRPr="001026ED">
        <w:rPr>
          <w:rFonts w:cs="Times New Roman"/>
          <w:color w:val="000000"/>
        </w:rPr>
        <w:t xml:space="preserve">.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2º Any changes to the content of the manuals referred to in § 1º of this Article shall be informed, before they are made, to the civil society organization and published in official means of communication.</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 3º The regulation may, on the basis of the complexity of the objective, establish differentiated procedures for accountability, provided that the value of the partnership is not equal to or greater than R$ 600,000.00 (six hundred thousand </w:t>
      </w:r>
      <w:proofErr w:type="spellStart"/>
      <w:r w:rsidRPr="001026ED">
        <w:rPr>
          <w:rFonts w:cs="Times New Roman"/>
          <w:color w:val="000000"/>
        </w:rPr>
        <w:t>Reais</w:t>
      </w:r>
      <w:proofErr w:type="spellEnd"/>
      <w:r w:rsidRPr="001026ED">
        <w:rPr>
          <w:rFonts w:cs="Times New Roman"/>
          <w:color w:val="000000"/>
        </w:rPr>
        <w:t xml:space="preserve">). </w:t>
      </w:r>
    </w:p>
    <w:p w:rsidR="002C2561" w:rsidRPr="001026ED" w:rsidRDefault="00986AE2" w:rsidP="001026ED">
      <w:pPr>
        <w:autoSpaceDE w:val="0"/>
        <w:spacing w:line="276" w:lineRule="auto"/>
        <w:jc w:val="both"/>
        <w:rPr>
          <w:rFonts w:eastAsia="Times New Roman" w:cs="Times New Roman"/>
          <w:color w:val="000000"/>
        </w:rPr>
      </w:pPr>
      <w:r w:rsidRPr="001026ED">
        <w:rPr>
          <w:rFonts w:cs="Times New Roman"/>
          <w:color w:val="000000"/>
        </w:rPr>
        <w:tab/>
      </w:r>
      <w:proofErr w:type="gramStart"/>
      <w:r w:rsidRPr="001026ED">
        <w:rPr>
          <w:rFonts w:cs="Times New Roman"/>
          <w:b/>
          <w:bCs/>
          <w:color w:val="000000"/>
        </w:rPr>
        <w:t>Article 64</w:t>
      </w:r>
      <w:r w:rsidRPr="001026ED">
        <w:rPr>
          <w:rFonts w:cs="Times New Roman"/>
          <w:color w:val="000000"/>
        </w:rPr>
        <w:t>.</w:t>
      </w:r>
      <w:proofErr w:type="gramEnd"/>
      <w:r w:rsidRPr="001026ED">
        <w:rPr>
          <w:rFonts w:cs="Times New Roman"/>
          <w:color w:val="000000"/>
        </w:rPr>
        <w:t xml:space="preserve"> The</w:t>
      </w:r>
      <w:r w:rsidR="003C28AB" w:rsidRPr="001026ED">
        <w:rPr>
          <w:rFonts w:cs="Times New Roman"/>
          <w:color w:val="000000"/>
        </w:rPr>
        <w:t xml:space="preserve"> rendering of</w:t>
      </w:r>
      <w:r w:rsidRPr="001026ED">
        <w:rPr>
          <w:rFonts w:cs="Times New Roman"/>
          <w:color w:val="000000"/>
        </w:rPr>
        <w:t xml:space="preserve"> accounts submitted by the civil society organization must contain elements that </w:t>
      </w:r>
      <w:r w:rsidR="00E64C11" w:rsidRPr="001026ED">
        <w:rPr>
          <w:rFonts w:cs="Times New Roman"/>
          <w:color w:val="000000"/>
        </w:rPr>
        <w:t xml:space="preserve">allow </w:t>
      </w:r>
      <w:r w:rsidRPr="001026ED">
        <w:rPr>
          <w:rFonts w:cs="Times New Roman"/>
          <w:color w:val="000000"/>
        </w:rPr>
        <w:t>the partnership manager to evaluate the progress or conclude that its objective was implemented as agreed, with detailed description of activities carried out and proof of attainment of goals and expected results, until the end of the period treated in the submitted accounts.</w:t>
      </w:r>
    </w:p>
    <w:p w:rsidR="002C2561" w:rsidRPr="001026ED" w:rsidRDefault="00986AE2" w:rsidP="001026ED">
      <w:pPr>
        <w:autoSpaceDE w:val="0"/>
        <w:spacing w:line="276" w:lineRule="auto"/>
        <w:jc w:val="both"/>
        <w:rPr>
          <w:rFonts w:cs="Times New Roman"/>
          <w:color w:val="000000"/>
        </w:rPr>
      </w:pPr>
      <w:r w:rsidRPr="001026ED">
        <w:rPr>
          <w:rFonts w:eastAsia="Times New Roman" w:cs="Times New Roman"/>
          <w:color w:val="000000"/>
        </w:rPr>
        <w:tab/>
        <w:t xml:space="preserve">§ 1º </w:t>
      </w:r>
      <w:proofErr w:type="gramStart"/>
      <w:r w:rsidRPr="001026ED">
        <w:rPr>
          <w:rFonts w:eastAsia="Times New Roman" w:cs="Times New Roman"/>
          <w:color w:val="000000"/>
        </w:rPr>
        <w:t>In</w:t>
      </w:r>
      <w:proofErr w:type="gramEnd"/>
      <w:r w:rsidRPr="001026ED">
        <w:rPr>
          <w:rFonts w:eastAsia="Times New Roman" w:cs="Times New Roman"/>
          <w:color w:val="000000"/>
        </w:rPr>
        <w:t xml:space="preserve"> the submitting of accounts the figures will be disallowed that do not meet the provisions set forth in the </w:t>
      </w:r>
      <w:r w:rsidRPr="001026ED">
        <w:rPr>
          <w:rFonts w:eastAsia="Times New Roman" w:cs="Times New Roman"/>
          <w:b/>
          <w:bCs/>
          <w:color w:val="000000"/>
        </w:rPr>
        <w:t>main clause</w:t>
      </w:r>
      <w:r w:rsidRPr="001026ED">
        <w:rPr>
          <w:rFonts w:eastAsia="Times New Roman" w:cs="Times New Roman"/>
          <w:color w:val="000000"/>
        </w:rPr>
        <w:t xml:space="preserve"> of this article and in Articles 53 and 54.</w:t>
      </w:r>
    </w:p>
    <w:p w:rsidR="002C2561" w:rsidRPr="001026ED" w:rsidRDefault="00986AE2" w:rsidP="001026ED">
      <w:pPr>
        <w:autoSpaceDE w:val="0"/>
        <w:spacing w:line="276" w:lineRule="auto"/>
        <w:jc w:val="both"/>
        <w:rPr>
          <w:rFonts w:eastAsia="Times New Roman" w:cs="Times New Roman"/>
          <w:color w:val="000000"/>
        </w:rPr>
      </w:pPr>
      <w:r w:rsidRPr="001026ED">
        <w:rPr>
          <w:rFonts w:cs="Times New Roman"/>
          <w:color w:val="000000"/>
        </w:rPr>
        <w:tab/>
      </w:r>
      <w:r w:rsidRPr="001026ED">
        <w:rPr>
          <w:rFonts w:eastAsia="Times New Roman" w:cs="Times New Roman"/>
          <w:color w:val="000000"/>
        </w:rPr>
        <w:t xml:space="preserve">§ 2º </w:t>
      </w:r>
      <w:proofErr w:type="gramStart"/>
      <w:r w:rsidRPr="001026ED">
        <w:rPr>
          <w:rFonts w:eastAsia="Times New Roman" w:cs="Times New Roman"/>
          <w:color w:val="000000"/>
        </w:rPr>
        <w:t>The</w:t>
      </w:r>
      <w:proofErr w:type="gramEnd"/>
      <w:r w:rsidRPr="001026ED">
        <w:rPr>
          <w:rFonts w:eastAsia="Times New Roman" w:cs="Times New Roman"/>
          <w:color w:val="000000"/>
        </w:rPr>
        <w:t xml:space="preserve"> financial data will be analyzed with the intent of establishing a causal link between income and incurred expenditure, its conformity and compliance with the relevant norms.</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 3º </w:t>
      </w:r>
      <w:proofErr w:type="gramStart"/>
      <w:r w:rsidRPr="001026ED">
        <w:rPr>
          <w:rFonts w:eastAsia="Times New Roman" w:cs="Times New Roman"/>
          <w:color w:val="000000"/>
        </w:rPr>
        <w:t>The</w:t>
      </w:r>
      <w:proofErr w:type="gramEnd"/>
      <w:r w:rsidRPr="001026ED">
        <w:rPr>
          <w:rFonts w:eastAsia="Times New Roman" w:cs="Times New Roman"/>
          <w:color w:val="000000"/>
        </w:rPr>
        <w:t xml:space="preserve"> analysis of submitted accounts should consider the actual facts and results achieved.</w:t>
      </w:r>
    </w:p>
    <w:p w:rsidR="002C2561" w:rsidRPr="001026ED" w:rsidRDefault="00986AE2" w:rsidP="001026ED">
      <w:pPr>
        <w:autoSpaceDE w:val="0"/>
        <w:spacing w:line="276" w:lineRule="auto"/>
        <w:jc w:val="both"/>
        <w:rPr>
          <w:rFonts w:eastAsia="Times New Roman" w:cs="Times New Roman"/>
          <w:b/>
          <w:bCs/>
          <w:color w:val="000000"/>
        </w:rPr>
      </w:pPr>
      <w:r w:rsidRPr="001026ED">
        <w:rPr>
          <w:rFonts w:eastAsia="Times New Roman" w:cs="Times New Roman"/>
          <w:color w:val="000000"/>
        </w:rPr>
        <w:tab/>
        <w:t xml:space="preserve">§ 4º </w:t>
      </w:r>
      <w:proofErr w:type="gramStart"/>
      <w:r w:rsidRPr="001026ED">
        <w:rPr>
          <w:rFonts w:eastAsia="Times New Roman" w:cs="Times New Roman"/>
          <w:color w:val="000000"/>
        </w:rPr>
        <w:t>The</w:t>
      </w:r>
      <w:proofErr w:type="gramEnd"/>
      <w:r w:rsidRPr="001026ED">
        <w:rPr>
          <w:rFonts w:eastAsia="Times New Roman" w:cs="Times New Roman"/>
          <w:color w:val="000000"/>
        </w:rPr>
        <w:t xml:space="preserve"> </w:t>
      </w:r>
      <w:r w:rsidR="008F0E69" w:rsidRPr="001026ED">
        <w:rPr>
          <w:rFonts w:eastAsia="Times New Roman" w:cs="Times New Roman"/>
          <w:color w:val="000000"/>
        </w:rPr>
        <w:t xml:space="preserve">rendering </w:t>
      </w:r>
      <w:r w:rsidRPr="001026ED">
        <w:rPr>
          <w:rFonts w:eastAsia="Times New Roman" w:cs="Times New Roman"/>
          <w:color w:val="000000"/>
        </w:rPr>
        <w:t xml:space="preserve">of the partnership's accounts will observe specific rules in accordance with the </w:t>
      </w:r>
      <w:r w:rsidR="002A5C6C" w:rsidRPr="001026ED">
        <w:rPr>
          <w:rFonts w:eastAsia="Times New Roman" w:cs="Times New Roman"/>
          <w:color w:val="000000"/>
        </w:rPr>
        <w:t xml:space="preserve">amount </w:t>
      </w:r>
      <w:r w:rsidRPr="001026ED">
        <w:rPr>
          <w:rFonts w:eastAsia="Times New Roman" w:cs="Times New Roman"/>
          <w:color w:val="000000"/>
        </w:rPr>
        <w:t>of public funds</w:t>
      </w:r>
      <w:r w:rsidRPr="001026ED">
        <w:rPr>
          <w:rFonts w:eastAsia="Times New Roman" w:cs="Times New Roman"/>
          <w:b/>
          <w:bCs/>
          <w:color w:val="000000"/>
        </w:rPr>
        <w:t xml:space="preserve"> </w:t>
      </w:r>
      <w:r w:rsidRPr="001026ED">
        <w:rPr>
          <w:rFonts w:eastAsia="Times New Roman" w:cs="Times New Roman"/>
          <w:color w:val="000000"/>
        </w:rPr>
        <w:t xml:space="preserve">involved, in terms of the dispositions and procedures established </w:t>
      </w:r>
      <w:r w:rsidR="002A5C6C" w:rsidRPr="001026ED">
        <w:rPr>
          <w:rFonts w:eastAsia="Times New Roman" w:cs="Times New Roman"/>
          <w:color w:val="000000"/>
        </w:rPr>
        <w:t>according to</w:t>
      </w:r>
      <w:r w:rsidRPr="001026ED">
        <w:rPr>
          <w:rFonts w:eastAsia="Times New Roman" w:cs="Times New Roman"/>
          <w:color w:val="000000"/>
        </w:rPr>
        <w:t xml:space="preserve"> the provisions of the plan of work and the term of collaboration and fostering.</w:t>
      </w:r>
    </w:p>
    <w:p w:rsidR="002C2561" w:rsidRPr="001026ED" w:rsidRDefault="00986AE2" w:rsidP="001026ED">
      <w:pPr>
        <w:autoSpaceDE w:val="0"/>
        <w:spacing w:line="276" w:lineRule="auto"/>
        <w:jc w:val="both"/>
        <w:rPr>
          <w:rFonts w:eastAsia="Times New Roman" w:cs="Times New Roman"/>
          <w:b/>
          <w:bCs/>
          <w:color w:val="000000"/>
        </w:rPr>
      </w:pPr>
      <w:r w:rsidRPr="001026ED">
        <w:rPr>
          <w:rFonts w:eastAsia="Times New Roman" w:cs="Times New Roman"/>
          <w:b/>
          <w:bCs/>
          <w:color w:val="000000"/>
        </w:rPr>
        <w:tab/>
      </w:r>
      <w:proofErr w:type="gramStart"/>
      <w:r w:rsidRPr="001026ED">
        <w:rPr>
          <w:rFonts w:eastAsia="Times New Roman" w:cs="Times New Roman"/>
          <w:b/>
          <w:bCs/>
          <w:color w:val="000000"/>
        </w:rPr>
        <w:t>Article 65.</w:t>
      </w:r>
      <w:proofErr w:type="gramEnd"/>
      <w:r w:rsidRPr="001026ED">
        <w:rPr>
          <w:rFonts w:eastAsia="Times New Roman" w:cs="Times New Roman"/>
          <w:b/>
          <w:bCs/>
          <w:color w:val="000000"/>
        </w:rPr>
        <w:t xml:space="preserve"> </w:t>
      </w:r>
      <w:r w:rsidRPr="001026ED">
        <w:rPr>
          <w:rFonts w:eastAsia="Times New Roman" w:cs="Times New Roman"/>
          <w:color w:val="000000"/>
        </w:rPr>
        <w:t xml:space="preserve">The </w:t>
      </w:r>
      <w:r w:rsidR="002A5C6C" w:rsidRPr="001026ED">
        <w:rPr>
          <w:rFonts w:eastAsia="Times New Roman" w:cs="Times New Roman"/>
          <w:color w:val="000000"/>
        </w:rPr>
        <w:t>accountability</w:t>
      </w:r>
      <w:r w:rsidRPr="001026ED">
        <w:rPr>
          <w:rFonts w:eastAsia="Times New Roman" w:cs="Times New Roman"/>
          <w:color w:val="000000"/>
        </w:rPr>
        <w:t xml:space="preserve"> and all the acts resulting from it will take place, whenever possible, on an electronic platform, allowing viewing by any interested party. </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b/>
          <w:bCs/>
          <w:color w:val="000000"/>
        </w:rPr>
        <w:tab/>
      </w:r>
      <w:proofErr w:type="gramStart"/>
      <w:r w:rsidRPr="001026ED">
        <w:rPr>
          <w:rFonts w:eastAsia="Times New Roman" w:cs="Times New Roman"/>
          <w:b/>
          <w:bCs/>
          <w:color w:val="000000"/>
        </w:rPr>
        <w:t>Article 66.</w:t>
      </w:r>
      <w:proofErr w:type="gramEnd"/>
      <w:r w:rsidRPr="001026ED">
        <w:rPr>
          <w:rFonts w:eastAsia="Times New Roman" w:cs="Times New Roman"/>
          <w:b/>
          <w:bCs/>
          <w:color w:val="000000"/>
        </w:rPr>
        <w:t xml:space="preserve"> </w:t>
      </w:r>
      <w:r w:rsidRPr="001026ED">
        <w:rPr>
          <w:rFonts w:eastAsia="Times New Roman" w:cs="Times New Roman"/>
          <w:color w:val="000000"/>
        </w:rPr>
        <w:t xml:space="preserve">The </w:t>
      </w:r>
      <w:r w:rsidR="003971CB" w:rsidRPr="001026ED">
        <w:rPr>
          <w:rFonts w:eastAsia="Times New Roman" w:cs="Times New Roman"/>
          <w:color w:val="000000"/>
        </w:rPr>
        <w:t>accountability</w:t>
      </w:r>
      <w:r w:rsidRPr="001026ED">
        <w:rPr>
          <w:rFonts w:eastAsia="Times New Roman" w:cs="Times New Roman"/>
          <w:color w:val="000000"/>
        </w:rPr>
        <w:t xml:space="preserve"> to the implementation of the terms of collaboration and fostering will take place during the analysis of the documents provided in the work plan, in the terms of subsection IX of Article 22, in addition to the following reports:</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I - Report on Implementation of the Objective, prepared by the civil society organization, signed by its legal representative, containing the activities undertaken</w:t>
      </w:r>
      <w:r w:rsidRPr="001026ED">
        <w:rPr>
          <w:rFonts w:eastAsia="Times New Roman" w:cs="Times New Roman"/>
          <w:b/>
          <w:bCs/>
          <w:color w:val="000000"/>
        </w:rPr>
        <w:t xml:space="preserve"> </w:t>
      </w:r>
      <w:r w:rsidRPr="001026ED">
        <w:rPr>
          <w:rFonts w:eastAsia="Times New Roman" w:cs="Times New Roman"/>
          <w:color w:val="000000"/>
        </w:rPr>
        <w:t>for compliance with the objective and comparing goals proposed with the results achieved, in accordance with the agreed schedule, attaching to this documents attesting to the completion of the actions, such as lists of attendance, photos and videos, as appropriate;</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II - Report on Financial Implementation, signed by the legal representative and the responsible accountant, which accounts for expenditure and actual revenue received.</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r>
      <w:proofErr w:type="gramStart"/>
      <w:r w:rsidRPr="001026ED">
        <w:rPr>
          <w:rFonts w:eastAsia="Times New Roman" w:cs="Times New Roman"/>
          <w:color w:val="000000"/>
        </w:rPr>
        <w:t>Unique paragraph.</w:t>
      </w:r>
      <w:proofErr w:type="gramEnd"/>
      <w:r w:rsidRPr="001026ED">
        <w:rPr>
          <w:rFonts w:eastAsia="Times New Roman" w:cs="Times New Roman"/>
          <w:color w:val="000000"/>
        </w:rPr>
        <w:t xml:space="preserve"> The public </w:t>
      </w:r>
      <w:r w:rsidR="0014366D" w:rsidRPr="001026ED">
        <w:rPr>
          <w:rFonts w:eastAsia="Times New Roman" w:cs="Times New Roman"/>
          <w:color w:val="000000"/>
        </w:rPr>
        <w:t>body</w:t>
      </w:r>
      <w:r w:rsidRPr="001026ED">
        <w:rPr>
          <w:rFonts w:eastAsia="Times New Roman" w:cs="Times New Roman"/>
          <w:color w:val="000000"/>
        </w:rPr>
        <w:t xml:space="preserve"> signatory to the term of collaboration or the term of fostering should also consider in their analysis the following internally prepared reports:</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color w:val="000000"/>
        </w:rPr>
        <w:tab/>
        <w:t xml:space="preserve">I - report of a technical </w:t>
      </w:r>
      <w:r w:rsidRPr="001026ED">
        <w:rPr>
          <w:rFonts w:eastAsia="Times New Roman" w:cs="Times New Roman"/>
          <w:b/>
          <w:bCs/>
          <w:color w:val="000000"/>
        </w:rPr>
        <w:t>spot-check</w:t>
      </w:r>
      <w:r w:rsidRPr="001026ED">
        <w:rPr>
          <w:rFonts w:eastAsia="Times New Roman" w:cs="Times New Roman"/>
          <w:color w:val="000000"/>
        </w:rPr>
        <w:t xml:space="preserve"> visit performed during the implementation of the </w:t>
      </w:r>
      <w:r w:rsidRPr="001026ED">
        <w:rPr>
          <w:rFonts w:eastAsia="Times New Roman" w:cs="Times New Roman"/>
          <w:color w:val="000000"/>
        </w:rPr>
        <w:lastRenderedPageBreak/>
        <w:t>partnership, in the terms of Article 58;</w:t>
      </w:r>
    </w:p>
    <w:p w:rsidR="002C2561" w:rsidRPr="001026ED" w:rsidRDefault="00986AE2" w:rsidP="001026ED">
      <w:pPr>
        <w:autoSpaceDE w:val="0"/>
        <w:spacing w:line="276" w:lineRule="auto"/>
        <w:jc w:val="both"/>
        <w:rPr>
          <w:rFonts w:eastAsia="Times New Roman" w:cs="Times New Roman"/>
          <w:b/>
          <w:bCs/>
          <w:color w:val="000000"/>
        </w:rPr>
      </w:pPr>
      <w:r w:rsidRPr="001026ED">
        <w:rPr>
          <w:rFonts w:eastAsia="Times New Roman" w:cs="Times New Roman"/>
          <w:color w:val="000000"/>
        </w:rPr>
        <w:tab/>
        <w:t>II - technical report of monitoring and evaluation, approved by</w:t>
      </w:r>
      <w:r w:rsidR="00DA4B14" w:rsidRPr="001026ED">
        <w:rPr>
          <w:rFonts w:eastAsia="Times New Roman" w:cs="Times New Roman"/>
          <w:color w:val="000000"/>
        </w:rPr>
        <w:t xml:space="preserve"> the</w:t>
      </w:r>
      <w:r w:rsidRPr="001026ED">
        <w:rPr>
          <w:rFonts w:eastAsia="Times New Roman" w:cs="Times New Roman"/>
          <w:color w:val="000000"/>
        </w:rPr>
        <w:t xml:space="preserve"> </w:t>
      </w:r>
      <w:r w:rsidR="00DA4B14" w:rsidRPr="001026ED">
        <w:rPr>
          <w:rFonts w:eastAsia="Times New Roman" w:cs="Times New Roman"/>
          <w:color w:val="000000"/>
        </w:rPr>
        <w:t xml:space="preserve">designed committee on </w:t>
      </w:r>
      <w:r w:rsidRPr="001026ED">
        <w:rPr>
          <w:rFonts w:eastAsia="Times New Roman" w:cs="Times New Roman"/>
          <w:color w:val="000000"/>
        </w:rPr>
        <w:t xml:space="preserve">monitoring </w:t>
      </w:r>
      <w:r w:rsidR="00DA4B14" w:rsidRPr="001026ED">
        <w:rPr>
          <w:rFonts w:eastAsia="Times New Roman" w:cs="Times New Roman"/>
          <w:color w:val="000000"/>
        </w:rPr>
        <w:t xml:space="preserve">and </w:t>
      </w:r>
      <w:proofErr w:type="gramStart"/>
      <w:r w:rsidR="00DA4B14" w:rsidRPr="001026ED">
        <w:rPr>
          <w:rFonts w:eastAsia="Times New Roman" w:cs="Times New Roman"/>
          <w:color w:val="000000"/>
        </w:rPr>
        <w:t xml:space="preserve">evaluation </w:t>
      </w:r>
      <w:r w:rsidRPr="001026ED">
        <w:rPr>
          <w:rFonts w:eastAsia="Times New Roman" w:cs="Times New Roman"/>
          <w:color w:val="000000"/>
        </w:rPr>
        <w:t>,</w:t>
      </w:r>
      <w:proofErr w:type="gramEnd"/>
      <w:r w:rsidRPr="001026ED">
        <w:rPr>
          <w:rFonts w:eastAsia="Times New Roman" w:cs="Times New Roman"/>
          <w:color w:val="000000"/>
        </w:rPr>
        <w:t xml:space="preserve"> upon conformity with the fulfillment of the objective and the results achieved during the implementation of the terms of collaboration and of fostering.</w:t>
      </w:r>
    </w:p>
    <w:p w:rsidR="002C2561" w:rsidRPr="001026ED" w:rsidRDefault="00986AE2" w:rsidP="001026ED">
      <w:pPr>
        <w:autoSpaceDE w:val="0"/>
        <w:spacing w:line="276" w:lineRule="auto"/>
        <w:jc w:val="both"/>
        <w:rPr>
          <w:rFonts w:eastAsia="Times New Roman" w:cs="Times New Roman"/>
          <w:color w:val="000000"/>
        </w:rPr>
      </w:pPr>
      <w:r w:rsidRPr="001026ED">
        <w:rPr>
          <w:rFonts w:eastAsia="Times New Roman" w:cs="Times New Roman"/>
          <w:b/>
          <w:bCs/>
          <w:color w:val="000000"/>
        </w:rPr>
        <w:tab/>
      </w:r>
      <w:proofErr w:type="gramStart"/>
      <w:r w:rsidRPr="001026ED">
        <w:rPr>
          <w:rFonts w:eastAsia="Times New Roman" w:cs="Times New Roman"/>
          <w:b/>
          <w:bCs/>
          <w:color w:val="000000"/>
        </w:rPr>
        <w:t>Article 67.</w:t>
      </w:r>
      <w:proofErr w:type="gramEnd"/>
      <w:r w:rsidRPr="001026ED">
        <w:rPr>
          <w:rFonts w:eastAsia="Times New Roman" w:cs="Times New Roman"/>
          <w:b/>
          <w:bCs/>
          <w:color w:val="000000"/>
        </w:rPr>
        <w:t xml:space="preserve"> </w:t>
      </w:r>
      <w:r w:rsidRPr="001026ED">
        <w:rPr>
          <w:rFonts w:eastAsia="Times New Roman" w:cs="Times New Roman"/>
          <w:color w:val="000000"/>
        </w:rPr>
        <w:t>The manager will issue a technical analysis of accountability for the partnership entered.</w:t>
      </w:r>
    </w:p>
    <w:p w:rsidR="002C2561" w:rsidRPr="001026ED" w:rsidRDefault="00986AE2" w:rsidP="001026ED">
      <w:pPr>
        <w:spacing w:line="276" w:lineRule="auto"/>
        <w:jc w:val="both"/>
        <w:rPr>
          <w:rFonts w:eastAsia="Times New Roman" w:cs="Times New Roman"/>
          <w:color w:val="000000"/>
          <w:spacing w:val="-9"/>
        </w:rPr>
      </w:pPr>
      <w:r w:rsidRPr="001026ED">
        <w:rPr>
          <w:rFonts w:eastAsia="Times New Roman" w:cs="Times New Roman"/>
          <w:color w:val="000000"/>
        </w:rPr>
        <w:tab/>
        <w:t>§</w:t>
      </w:r>
      <w:r w:rsidRPr="001026ED">
        <w:rPr>
          <w:rFonts w:eastAsia="Times New Roman" w:cs="Times New Roman"/>
          <w:color w:val="000000"/>
          <w:spacing w:val="23"/>
        </w:rPr>
        <w:t xml:space="preserve"> </w:t>
      </w:r>
      <w:r w:rsidRPr="001026ED">
        <w:rPr>
          <w:rFonts w:eastAsia="Times New Roman" w:cs="Times New Roman"/>
          <w:color w:val="000000"/>
          <w:spacing w:val="-9"/>
        </w:rPr>
        <w:t>1º In the case of a single installment, the manager will issue a conclusive technical opinion for the purpose of evaluating the fulfillment of the objective.</w:t>
      </w:r>
    </w:p>
    <w:p w:rsidR="002C2561" w:rsidRPr="001026ED" w:rsidRDefault="00986AE2" w:rsidP="001026ED">
      <w:pPr>
        <w:spacing w:line="276" w:lineRule="auto"/>
        <w:jc w:val="both"/>
        <w:rPr>
          <w:rFonts w:eastAsia="Times New Roman" w:cs="Times New Roman"/>
          <w:color w:val="000000"/>
          <w:spacing w:val="-9"/>
        </w:rPr>
      </w:pPr>
      <w:r w:rsidRPr="001026ED">
        <w:rPr>
          <w:rFonts w:eastAsia="Times New Roman" w:cs="Times New Roman"/>
          <w:color w:val="000000"/>
          <w:spacing w:val="-9"/>
        </w:rPr>
        <w:tab/>
        <w:t>§</w:t>
      </w:r>
      <w:r w:rsidRPr="001026ED">
        <w:rPr>
          <w:rFonts w:eastAsia="Times New Roman" w:cs="Times New Roman"/>
          <w:color w:val="000000"/>
          <w:spacing w:val="23"/>
        </w:rPr>
        <w:t xml:space="preserve"> </w:t>
      </w:r>
      <w:r w:rsidRPr="001026ED">
        <w:rPr>
          <w:rFonts w:eastAsia="Times New Roman" w:cs="Times New Roman"/>
          <w:color w:val="000000"/>
          <w:spacing w:val="-9"/>
        </w:rPr>
        <w:t>2º In the case of more than 1 (one) installment being made, the civil society organization should present partial accounts for the purpose of monitoring the achievement of goals related to the installment released.</w:t>
      </w:r>
    </w:p>
    <w:p w:rsidR="002C2561" w:rsidRPr="001026ED" w:rsidRDefault="00986AE2" w:rsidP="001026ED">
      <w:pPr>
        <w:spacing w:line="276" w:lineRule="auto"/>
        <w:jc w:val="both"/>
        <w:rPr>
          <w:rFonts w:eastAsia="Times New Roman" w:cs="Times New Roman"/>
          <w:color w:val="000000"/>
          <w:spacing w:val="-9"/>
        </w:rPr>
      </w:pPr>
      <w:r w:rsidRPr="001026ED">
        <w:rPr>
          <w:rFonts w:eastAsia="Times New Roman" w:cs="Times New Roman"/>
          <w:color w:val="000000"/>
          <w:spacing w:val="-9"/>
        </w:rPr>
        <w:tab/>
        <w:t>§</w:t>
      </w:r>
      <w:r w:rsidRPr="001026ED">
        <w:rPr>
          <w:rFonts w:eastAsia="Times New Roman" w:cs="Times New Roman"/>
          <w:color w:val="000000"/>
          <w:spacing w:val="23"/>
        </w:rPr>
        <w:t xml:space="preserve"> </w:t>
      </w:r>
      <w:r w:rsidRPr="001026ED">
        <w:rPr>
          <w:rFonts w:eastAsia="Times New Roman" w:cs="Times New Roman"/>
          <w:color w:val="000000"/>
          <w:spacing w:val="-9"/>
        </w:rPr>
        <w:t xml:space="preserve">3º </w:t>
      </w:r>
      <w:proofErr w:type="gramStart"/>
      <w:r w:rsidRPr="001026ED">
        <w:rPr>
          <w:rFonts w:eastAsia="Times New Roman" w:cs="Times New Roman"/>
          <w:color w:val="000000"/>
          <w:spacing w:val="-9"/>
        </w:rPr>
        <w:t>An</w:t>
      </w:r>
      <w:proofErr w:type="gramEnd"/>
      <w:r w:rsidRPr="001026ED">
        <w:rPr>
          <w:rFonts w:eastAsia="Times New Roman" w:cs="Times New Roman"/>
          <w:color w:val="000000"/>
          <w:spacing w:val="-9"/>
        </w:rPr>
        <w:t xml:space="preserve"> analysis of the </w:t>
      </w:r>
      <w:r w:rsidR="00525326" w:rsidRPr="001026ED">
        <w:rPr>
          <w:rFonts w:eastAsia="Times New Roman" w:cs="Times New Roman"/>
          <w:color w:val="000000"/>
          <w:spacing w:val="-9"/>
        </w:rPr>
        <w:t>accountability</w:t>
      </w:r>
      <w:r w:rsidRPr="001026ED">
        <w:rPr>
          <w:rFonts w:eastAsia="Times New Roman" w:cs="Times New Roman"/>
          <w:color w:val="000000"/>
          <w:spacing w:val="-9"/>
        </w:rPr>
        <w:t xml:space="preserve"> referred to in § 2º must be made within the timescale defined in the approved work plan.</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w:t>
      </w:r>
      <w:r w:rsidRPr="001026ED">
        <w:rPr>
          <w:rFonts w:eastAsia="Times New Roman" w:cs="Times New Roman"/>
          <w:color w:val="000000"/>
          <w:spacing w:val="23"/>
        </w:rPr>
        <w:t xml:space="preserve"> </w:t>
      </w:r>
      <w:r w:rsidRPr="001026ED">
        <w:rPr>
          <w:rFonts w:eastAsia="Times New Roman" w:cs="Times New Roman"/>
          <w:color w:val="000000"/>
          <w:spacing w:val="-9"/>
        </w:rPr>
        <w:t>4º For the purpose of evaluating the efficacy and effectiveness of the actions in progress or those that have been completed, the technical opinions referred to in the main clause and § 1º of this article must necessarily mention:</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I - the results already achieved and their benefits;</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II - the social or economic impacts;</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III - the extent to which the target audience is satisfied;</w:t>
      </w:r>
    </w:p>
    <w:p w:rsidR="002C2561" w:rsidRPr="001026ED" w:rsidRDefault="00986AE2" w:rsidP="001026ED">
      <w:pPr>
        <w:autoSpaceDE w:val="0"/>
        <w:spacing w:line="276" w:lineRule="auto"/>
        <w:jc w:val="both"/>
        <w:rPr>
          <w:rFonts w:eastAsia="Times New Roman" w:cs="Times New Roman"/>
          <w:b/>
          <w:bCs/>
          <w:color w:val="000000"/>
          <w:spacing w:val="-9"/>
        </w:rPr>
      </w:pPr>
      <w:r w:rsidRPr="001026ED">
        <w:rPr>
          <w:rFonts w:eastAsia="Times New Roman" w:cs="Times New Roman"/>
          <w:color w:val="000000"/>
          <w:spacing w:val="-9"/>
        </w:rPr>
        <w:tab/>
        <w:t>IV - the likelihood that the actions are sustainable after the completion of the agreed objective.</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b/>
          <w:bCs/>
          <w:color w:val="000000"/>
          <w:spacing w:val="-9"/>
        </w:rPr>
        <w:tab/>
      </w:r>
      <w:proofErr w:type="gramStart"/>
      <w:r w:rsidRPr="001026ED">
        <w:rPr>
          <w:rFonts w:eastAsia="Times New Roman" w:cs="Times New Roman"/>
          <w:b/>
          <w:bCs/>
          <w:color w:val="000000"/>
          <w:spacing w:val="-9"/>
        </w:rPr>
        <w:t>Article 68.</w:t>
      </w:r>
      <w:proofErr w:type="gramEnd"/>
      <w:r w:rsidRPr="001026ED">
        <w:rPr>
          <w:rFonts w:eastAsia="Times New Roman" w:cs="Times New Roman"/>
          <w:b/>
          <w:bCs/>
          <w:color w:val="000000"/>
          <w:spacing w:val="-9"/>
        </w:rPr>
        <w:t xml:space="preserve"> </w:t>
      </w:r>
      <w:r w:rsidRPr="001026ED">
        <w:rPr>
          <w:rFonts w:eastAsia="Times New Roman" w:cs="Times New Roman"/>
          <w:color w:val="000000"/>
          <w:spacing w:val="-9"/>
        </w:rPr>
        <w:t xml:space="preserve">The documents provided by the entity on an electronic platform specified by Article 65, provided they possess a guarantee of origin and </w:t>
      </w:r>
      <w:r w:rsidR="001513F6" w:rsidRPr="001026ED">
        <w:rPr>
          <w:rFonts w:eastAsia="Times New Roman" w:cs="Times New Roman"/>
          <w:color w:val="000000"/>
          <w:spacing w:val="-9"/>
        </w:rPr>
        <w:t xml:space="preserve">of its signatory through </w:t>
      </w:r>
      <w:r w:rsidRPr="001026ED">
        <w:rPr>
          <w:rFonts w:eastAsia="Times New Roman" w:cs="Times New Roman"/>
          <w:color w:val="000000"/>
          <w:spacing w:val="-9"/>
        </w:rPr>
        <w:t>a digital certificate, will be considered original documents for the purpose of accountability.</w:t>
      </w:r>
    </w:p>
    <w:p w:rsidR="002C2561" w:rsidRPr="001026ED" w:rsidRDefault="00986AE2" w:rsidP="001026ED">
      <w:pPr>
        <w:autoSpaceDE w:val="0"/>
        <w:spacing w:line="276" w:lineRule="auto"/>
        <w:jc w:val="both"/>
        <w:rPr>
          <w:rFonts w:cs="Times New Roman"/>
          <w:b/>
          <w:bCs/>
          <w:color w:val="000000"/>
        </w:rPr>
      </w:pPr>
      <w:r w:rsidRPr="001026ED">
        <w:rPr>
          <w:rFonts w:eastAsia="Times New Roman" w:cs="Times New Roman"/>
          <w:color w:val="000000"/>
          <w:spacing w:val="-9"/>
        </w:rPr>
        <w:tab/>
      </w:r>
      <w:proofErr w:type="gramStart"/>
      <w:r w:rsidRPr="001026ED">
        <w:rPr>
          <w:rFonts w:eastAsia="Times New Roman" w:cs="Times New Roman"/>
          <w:color w:val="000000"/>
          <w:spacing w:val="-9"/>
        </w:rPr>
        <w:t>Unique paragraph.</w:t>
      </w:r>
      <w:proofErr w:type="gramEnd"/>
      <w:r w:rsidRPr="001026ED">
        <w:rPr>
          <w:rFonts w:eastAsia="Times New Roman" w:cs="Times New Roman"/>
          <w:color w:val="000000"/>
          <w:spacing w:val="-9"/>
        </w:rPr>
        <w:t xml:space="preserve"> During a period of 10 (ten) years, from the working day after that of the </w:t>
      </w:r>
      <w:r w:rsidR="005E1BA2" w:rsidRPr="001026ED">
        <w:rPr>
          <w:rFonts w:eastAsia="Times New Roman" w:cs="Times New Roman"/>
          <w:color w:val="000000"/>
          <w:spacing w:val="-9"/>
        </w:rPr>
        <w:t xml:space="preserve">rendering </w:t>
      </w:r>
      <w:r w:rsidRPr="001026ED">
        <w:rPr>
          <w:rFonts w:eastAsia="Times New Roman" w:cs="Times New Roman"/>
          <w:color w:val="000000"/>
          <w:spacing w:val="-9"/>
        </w:rPr>
        <w:t>of accounts</w:t>
      </w:r>
      <w:r w:rsidR="005E1BA2" w:rsidRPr="001026ED">
        <w:rPr>
          <w:rFonts w:eastAsia="Times New Roman" w:cs="Times New Roman"/>
          <w:color w:val="000000"/>
          <w:spacing w:val="-9"/>
        </w:rPr>
        <w:t>,</w:t>
      </w:r>
      <w:r w:rsidRPr="001026ED">
        <w:rPr>
          <w:rFonts w:eastAsia="Times New Roman" w:cs="Times New Roman"/>
          <w:color w:val="000000"/>
          <w:spacing w:val="-9"/>
        </w:rPr>
        <w:t xml:space="preserve"> the entity should maintain in its archives the original documents that comprise the accounts </w:t>
      </w:r>
      <w:r w:rsidR="005E1BA2" w:rsidRPr="001026ED">
        <w:rPr>
          <w:rFonts w:eastAsia="Times New Roman" w:cs="Times New Roman"/>
          <w:color w:val="000000"/>
          <w:spacing w:val="-9"/>
        </w:rPr>
        <w:t>rendered</w:t>
      </w:r>
      <w:r w:rsidRPr="001026ED">
        <w:rPr>
          <w:rFonts w:eastAsia="Times New Roman" w:cs="Times New Roman"/>
          <w:color w:val="000000"/>
          <w:spacing w:val="-9"/>
        </w:rPr>
        <w:t>.</w:t>
      </w:r>
    </w:p>
    <w:p w:rsidR="002C2561" w:rsidRPr="001026ED" w:rsidRDefault="002C2561" w:rsidP="001026ED">
      <w:pPr>
        <w:autoSpaceDE w:val="0"/>
        <w:spacing w:line="276" w:lineRule="auto"/>
        <w:jc w:val="both"/>
        <w:rPr>
          <w:rFonts w:cs="Times New Roman"/>
          <w:b/>
          <w:bCs/>
          <w:color w:val="000000"/>
        </w:rPr>
      </w:pPr>
    </w:p>
    <w:p w:rsidR="002C2561" w:rsidRPr="001026ED" w:rsidRDefault="00986AE2" w:rsidP="001026ED">
      <w:pPr>
        <w:autoSpaceDE w:val="0"/>
        <w:spacing w:line="276" w:lineRule="auto"/>
        <w:jc w:val="center"/>
        <w:rPr>
          <w:rFonts w:eastAsia="Times New Roman" w:cs="Times New Roman"/>
          <w:b/>
          <w:bCs/>
          <w:color w:val="000000"/>
          <w:spacing w:val="-9"/>
        </w:rPr>
      </w:pPr>
      <w:r w:rsidRPr="001026ED">
        <w:rPr>
          <w:rFonts w:eastAsia="Times New Roman" w:cs="Times New Roman"/>
          <w:b/>
          <w:bCs/>
          <w:color w:val="000000"/>
          <w:spacing w:val="-9"/>
        </w:rPr>
        <w:t>Section II</w:t>
      </w:r>
    </w:p>
    <w:p w:rsidR="002C2561" w:rsidRPr="001026ED" w:rsidRDefault="00986AE2" w:rsidP="001026ED">
      <w:pPr>
        <w:autoSpaceDE w:val="0"/>
        <w:spacing w:line="276" w:lineRule="auto"/>
        <w:jc w:val="center"/>
        <w:rPr>
          <w:rFonts w:cs="Times New Roman"/>
          <w:b/>
          <w:bCs/>
          <w:color w:val="000000"/>
        </w:rPr>
      </w:pPr>
      <w:r w:rsidRPr="001026ED">
        <w:rPr>
          <w:rFonts w:eastAsia="Times New Roman" w:cs="Times New Roman"/>
          <w:b/>
          <w:bCs/>
          <w:color w:val="000000"/>
          <w:spacing w:val="-9"/>
        </w:rPr>
        <w:t>Deadlines</w:t>
      </w:r>
    </w:p>
    <w:p w:rsidR="002C2561" w:rsidRPr="001026ED" w:rsidRDefault="002C2561" w:rsidP="001026ED">
      <w:pPr>
        <w:autoSpaceDE w:val="0"/>
        <w:spacing w:line="276" w:lineRule="auto"/>
        <w:jc w:val="both"/>
        <w:rPr>
          <w:rFonts w:cs="Times New Roman"/>
          <w:b/>
          <w:bCs/>
          <w:color w:val="000000"/>
        </w:rPr>
      </w:pP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b/>
          <w:bCs/>
          <w:color w:val="000000"/>
          <w:spacing w:val="-9"/>
        </w:rPr>
        <w:tab/>
      </w:r>
      <w:proofErr w:type="gramStart"/>
      <w:r w:rsidRPr="001026ED">
        <w:rPr>
          <w:rFonts w:eastAsia="Times New Roman" w:cs="Times New Roman"/>
          <w:b/>
          <w:bCs/>
          <w:color w:val="000000"/>
          <w:spacing w:val="-9"/>
        </w:rPr>
        <w:t>Article 69.</w:t>
      </w:r>
      <w:proofErr w:type="gramEnd"/>
      <w:r w:rsidRPr="001026ED">
        <w:rPr>
          <w:rFonts w:eastAsia="Times New Roman" w:cs="Times New Roman"/>
          <w:color w:val="000000"/>
          <w:spacing w:val="-9"/>
        </w:rPr>
        <w:t xml:space="preserve"> The civil society organization is obliged to </w:t>
      </w:r>
      <w:r w:rsidR="00620EE4" w:rsidRPr="001026ED">
        <w:rPr>
          <w:rFonts w:eastAsia="Times New Roman" w:cs="Times New Roman"/>
          <w:color w:val="000000"/>
          <w:spacing w:val="-9"/>
        </w:rPr>
        <w:t xml:space="preserve">render </w:t>
      </w:r>
      <w:r w:rsidRPr="001026ED">
        <w:rPr>
          <w:rFonts w:eastAsia="Times New Roman" w:cs="Times New Roman"/>
          <w:color w:val="000000"/>
          <w:spacing w:val="-9"/>
        </w:rPr>
        <w:t>final accounts of good and regular use of the resources</w:t>
      </w:r>
      <w:r w:rsidRPr="001026ED">
        <w:rPr>
          <w:rFonts w:eastAsia="Times New Roman" w:cs="Times New Roman"/>
          <w:b/>
          <w:bCs/>
          <w:color w:val="000000"/>
          <w:spacing w:val="-9"/>
        </w:rPr>
        <w:t xml:space="preserve"> </w:t>
      </w:r>
      <w:r w:rsidRPr="001026ED">
        <w:rPr>
          <w:rFonts w:eastAsia="Times New Roman" w:cs="Times New Roman"/>
          <w:color w:val="000000"/>
          <w:spacing w:val="-9"/>
        </w:rPr>
        <w:t>received within the term of 90 (ninety) days from the termination of the operation of the partnership, as established in the respective instrument.</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1º </w:t>
      </w:r>
      <w:proofErr w:type="gramStart"/>
      <w:r w:rsidRPr="001026ED">
        <w:rPr>
          <w:rFonts w:eastAsia="Times New Roman" w:cs="Times New Roman"/>
          <w:color w:val="000000"/>
          <w:spacing w:val="-9"/>
        </w:rPr>
        <w:t>The</w:t>
      </w:r>
      <w:proofErr w:type="gramEnd"/>
      <w:r w:rsidRPr="001026ED">
        <w:rPr>
          <w:rFonts w:eastAsia="Times New Roman" w:cs="Times New Roman"/>
          <w:color w:val="000000"/>
          <w:spacing w:val="-9"/>
        </w:rPr>
        <w:t xml:space="preserve"> definition of the term for final presentation of accounts will be established, fundamentally, in accordance with the complexity of the partnership objectives and integrates the phase of technical analysis of the proposition and the </w:t>
      </w:r>
      <w:r w:rsidR="00D94C8C" w:rsidRPr="001026ED">
        <w:rPr>
          <w:rFonts w:eastAsia="Times New Roman" w:cs="Times New Roman"/>
          <w:color w:val="000000"/>
          <w:spacing w:val="-9"/>
        </w:rPr>
        <w:t xml:space="preserve">conclusion </w:t>
      </w:r>
      <w:r w:rsidRPr="001026ED">
        <w:rPr>
          <w:rFonts w:eastAsia="Times New Roman" w:cs="Times New Roman"/>
          <w:color w:val="000000"/>
          <w:spacing w:val="-9"/>
        </w:rPr>
        <w:t>of the instrument.</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2º The disposition in the </w:t>
      </w:r>
      <w:r w:rsidRPr="001026ED">
        <w:rPr>
          <w:rFonts w:eastAsia="Times New Roman" w:cs="Times New Roman"/>
          <w:b/>
          <w:bCs/>
          <w:color w:val="000000"/>
          <w:spacing w:val="-9"/>
        </w:rPr>
        <w:t>main clause</w:t>
      </w:r>
      <w:r w:rsidRPr="001026ED">
        <w:rPr>
          <w:rFonts w:eastAsia="Times New Roman" w:cs="Times New Roman"/>
          <w:color w:val="000000"/>
          <w:spacing w:val="-9"/>
        </w:rPr>
        <w:t xml:space="preserve"> does not prevent the instrument of partnership establishing</w:t>
      </w:r>
      <w:r w:rsidRPr="001026ED">
        <w:rPr>
          <w:rFonts w:eastAsia="Times New Roman" w:cs="Times New Roman"/>
          <w:b/>
          <w:bCs/>
          <w:color w:val="000000"/>
          <w:spacing w:val="-9"/>
        </w:rPr>
        <w:t xml:space="preserve"> </w:t>
      </w:r>
      <w:r w:rsidRPr="001026ED">
        <w:rPr>
          <w:rFonts w:eastAsia="Times New Roman" w:cs="Times New Roman"/>
          <w:color w:val="000000"/>
          <w:spacing w:val="-9"/>
        </w:rPr>
        <w:t>installments of partial accounts, periodic, or payable after the conclusion of steps related to the targets of the objective.</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3º </w:t>
      </w:r>
      <w:proofErr w:type="gramStart"/>
      <w:r w:rsidRPr="001026ED">
        <w:rPr>
          <w:rFonts w:eastAsia="Times New Roman" w:cs="Times New Roman"/>
          <w:color w:val="000000"/>
          <w:spacing w:val="-9"/>
        </w:rPr>
        <w:t>The</w:t>
      </w:r>
      <w:proofErr w:type="gramEnd"/>
      <w:r w:rsidRPr="001026ED">
        <w:rPr>
          <w:rFonts w:eastAsia="Times New Roman" w:cs="Times New Roman"/>
          <w:color w:val="000000"/>
          <w:spacing w:val="-9"/>
        </w:rPr>
        <w:t xml:space="preserve"> duty of </w:t>
      </w:r>
      <w:r w:rsidR="00662669" w:rsidRPr="001026ED">
        <w:rPr>
          <w:rFonts w:eastAsia="Times New Roman" w:cs="Times New Roman"/>
          <w:color w:val="000000"/>
          <w:spacing w:val="-9"/>
        </w:rPr>
        <w:t>accountability</w:t>
      </w:r>
      <w:r w:rsidRPr="001026ED">
        <w:rPr>
          <w:rFonts w:eastAsia="Times New Roman" w:cs="Times New Roman"/>
          <w:color w:val="000000"/>
          <w:spacing w:val="-9"/>
        </w:rPr>
        <w:t xml:space="preserve"> arises at the moment when the first installment of financial resources is paid.</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4º </w:t>
      </w:r>
      <w:proofErr w:type="gramStart"/>
      <w:r w:rsidRPr="001026ED">
        <w:rPr>
          <w:rFonts w:eastAsia="Times New Roman" w:cs="Times New Roman"/>
          <w:color w:val="000000"/>
          <w:spacing w:val="-9"/>
        </w:rPr>
        <w:t>The</w:t>
      </w:r>
      <w:proofErr w:type="gramEnd"/>
      <w:r w:rsidRPr="001026ED">
        <w:rPr>
          <w:rFonts w:eastAsia="Times New Roman" w:cs="Times New Roman"/>
          <w:color w:val="000000"/>
          <w:spacing w:val="-9"/>
        </w:rPr>
        <w:t xml:space="preserve"> term referred to in the </w:t>
      </w:r>
      <w:r w:rsidRPr="001026ED">
        <w:rPr>
          <w:rFonts w:eastAsia="Times New Roman" w:cs="Times New Roman"/>
          <w:b/>
          <w:color w:val="000000"/>
          <w:spacing w:val="-9"/>
        </w:rPr>
        <w:t>main clause</w:t>
      </w:r>
      <w:r w:rsidRPr="001026ED">
        <w:rPr>
          <w:rFonts w:eastAsia="Times New Roman" w:cs="Times New Roman"/>
          <w:color w:val="000000"/>
          <w:spacing w:val="-9"/>
        </w:rPr>
        <w:t xml:space="preserve"> can be prorogued for up to 30 (thirty) days, if there is due justification.</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5º </w:t>
      </w:r>
      <w:proofErr w:type="gramStart"/>
      <w:r w:rsidRPr="001026ED">
        <w:rPr>
          <w:rFonts w:eastAsia="Times New Roman" w:cs="Times New Roman"/>
          <w:color w:val="000000"/>
          <w:spacing w:val="-9"/>
        </w:rPr>
        <w:t>The</w:t>
      </w:r>
      <w:proofErr w:type="gramEnd"/>
      <w:r w:rsidRPr="001026ED">
        <w:rPr>
          <w:rFonts w:eastAsia="Times New Roman" w:cs="Times New Roman"/>
          <w:color w:val="000000"/>
          <w:spacing w:val="-9"/>
        </w:rPr>
        <w:t xml:space="preserve"> conclusive demonstration of the </w:t>
      </w:r>
      <w:r w:rsidR="001B40C2" w:rsidRPr="001026ED">
        <w:rPr>
          <w:rFonts w:eastAsia="Times New Roman" w:cs="Times New Roman"/>
          <w:color w:val="000000"/>
          <w:spacing w:val="-9"/>
        </w:rPr>
        <w:t xml:space="preserve">rendering </w:t>
      </w:r>
      <w:r w:rsidRPr="001026ED">
        <w:rPr>
          <w:rFonts w:eastAsia="Times New Roman" w:cs="Times New Roman"/>
          <w:color w:val="000000"/>
          <w:spacing w:val="-9"/>
        </w:rPr>
        <w:t xml:space="preserve">of accounts </w:t>
      </w:r>
      <w:r w:rsidR="001B40C2" w:rsidRPr="001026ED">
        <w:rPr>
          <w:rFonts w:eastAsia="Times New Roman" w:cs="Times New Roman"/>
          <w:color w:val="000000"/>
          <w:spacing w:val="-9"/>
        </w:rPr>
        <w:t xml:space="preserve">by </w:t>
      </w:r>
      <w:r w:rsidRPr="001026ED">
        <w:rPr>
          <w:rFonts w:eastAsia="Times New Roman" w:cs="Times New Roman"/>
          <w:color w:val="000000"/>
          <w:spacing w:val="-9"/>
        </w:rPr>
        <w:t xml:space="preserve">the Public Administrator will observe the terms provided in the approved </w:t>
      </w:r>
      <w:r w:rsidR="00A70A44" w:rsidRPr="001026ED">
        <w:rPr>
          <w:rFonts w:eastAsia="Times New Roman" w:cs="Times New Roman"/>
          <w:color w:val="000000"/>
          <w:spacing w:val="-9"/>
        </w:rPr>
        <w:t xml:space="preserve">work </w:t>
      </w:r>
      <w:r w:rsidRPr="001026ED">
        <w:rPr>
          <w:rFonts w:eastAsia="Times New Roman" w:cs="Times New Roman"/>
          <w:color w:val="000000"/>
          <w:spacing w:val="-9"/>
        </w:rPr>
        <w:t>plan and the term of collaboration and of fostering, needing to provide for:</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lastRenderedPageBreak/>
        <w:tab/>
        <w:t xml:space="preserve">I - approval of </w:t>
      </w:r>
      <w:r w:rsidR="00A70A44" w:rsidRPr="001026ED">
        <w:rPr>
          <w:rFonts w:eastAsia="Times New Roman" w:cs="Times New Roman"/>
          <w:color w:val="000000"/>
          <w:spacing w:val="-9"/>
        </w:rPr>
        <w:t>accountability</w:t>
      </w:r>
      <w:r w:rsidRPr="001026ED">
        <w:rPr>
          <w:rFonts w:eastAsia="Times New Roman" w:cs="Times New Roman"/>
          <w:color w:val="000000"/>
          <w:spacing w:val="-9"/>
        </w:rPr>
        <w:t xml:space="preserve">; </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II - approval of </w:t>
      </w:r>
      <w:r w:rsidR="00A70A44" w:rsidRPr="001026ED">
        <w:rPr>
          <w:rFonts w:eastAsia="Times New Roman" w:cs="Times New Roman"/>
          <w:color w:val="000000"/>
          <w:spacing w:val="-9"/>
        </w:rPr>
        <w:t>accountability</w:t>
      </w:r>
      <w:r w:rsidRPr="001026ED">
        <w:rPr>
          <w:rFonts w:eastAsia="Times New Roman" w:cs="Times New Roman"/>
          <w:color w:val="000000"/>
          <w:spacing w:val="-9"/>
        </w:rPr>
        <w:t xml:space="preserve"> with reservations, when there is evidence of impropriety or any other fault of a formal nature that does not result in loss to the treasury, or;</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r>
      <w:proofErr w:type="gramStart"/>
      <w:r w:rsidRPr="001026ED">
        <w:rPr>
          <w:rFonts w:eastAsia="Times New Roman" w:cs="Times New Roman"/>
          <w:color w:val="000000"/>
          <w:spacing w:val="-9"/>
        </w:rPr>
        <w:t xml:space="preserve">III - rejection of </w:t>
      </w:r>
      <w:r w:rsidR="00A70A44" w:rsidRPr="001026ED">
        <w:rPr>
          <w:rFonts w:eastAsia="Times New Roman" w:cs="Times New Roman"/>
          <w:color w:val="000000"/>
          <w:spacing w:val="-9"/>
        </w:rPr>
        <w:t>the accountability</w:t>
      </w:r>
      <w:r w:rsidRPr="001026ED">
        <w:rPr>
          <w:rFonts w:eastAsia="Times New Roman" w:cs="Times New Roman"/>
          <w:b/>
          <w:bCs/>
          <w:color w:val="000000"/>
          <w:spacing w:val="-9"/>
        </w:rPr>
        <w:t xml:space="preserve"> </w:t>
      </w:r>
      <w:r w:rsidRPr="001026ED">
        <w:rPr>
          <w:rFonts w:eastAsia="Times New Roman" w:cs="Times New Roman"/>
          <w:color w:val="000000"/>
          <w:spacing w:val="-9"/>
        </w:rPr>
        <w:t xml:space="preserve">and the determination of an immediate establishment </w:t>
      </w:r>
      <w:r w:rsidR="00761E90" w:rsidRPr="001026ED">
        <w:rPr>
          <w:rFonts w:eastAsia="Times New Roman" w:cs="Times New Roman"/>
          <w:color w:val="000000"/>
          <w:spacing w:val="-9"/>
        </w:rPr>
        <w:t>of a</w:t>
      </w:r>
      <w:r w:rsidRPr="001026ED">
        <w:rPr>
          <w:rFonts w:eastAsia="Times New Roman" w:cs="Times New Roman"/>
          <w:color w:val="000000"/>
          <w:spacing w:val="-9"/>
        </w:rPr>
        <w:t xml:space="preserve"> special submission of accounts.</w:t>
      </w:r>
      <w:proofErr w:type="gramEnd"/>
    </w:p>
    <w:p w:rsidR="002C2561" w:rsidRPr="001026ED" w:rsidRDefault="00986AE2" w:rsidP="001026ED">
      <w:pPr>
        <w:autoSpaceDE w:val="0"/>
        <w:spacing w:line="276" w:lineRule="auto"/>
        <w:jc w:val="both"/>
        <w:rPr>
          <w:rFonts w:eastAsia="Times New Roman" w:cs="Times New Roman"/>
          <w:b/>
          <w:bCs/>
          <w:color w:val="000000"/>
          <w:spacing w:val="-9"/>
        </w:rPr>
      </w:pPr>
      <w:r w:rsidRPr="001026ED">
        <w:rPr>
          <w:rFonts w:eastAsia="Times New Roman" w:cs="Times New Roman"/>
          <w:color w:val="000000"/>
          <w:spacing w:val="-9"/>
        </w:rPr>
        <w:tab/>
        <w:t xml:space="preserve">§ 6º The improprieties that gave cause to reservations or to rejection of </w:t>
      </w:r>
      <w:r w:rsidR="000D5E12" w:rsidRPr="001026ED">
        <w:rPr>
          <w:rFonts w:eastAsia="Times New Roman" w:cs="Times New Roman"/>
          <w:color w:val="000000"/>
          <w:spacing w:val="-9"/>
        </w:rPr>
        <w:t>accountability</w:t>
      </w:r>
      <w:r w:rsidRPr="001026ED">
        <w:rPr>
          <w:rFonts w:eastAsia="Times New Roman" w:cs="Times New Roman"/>
          <w:color w:val="000000"/>
          <w:spacing w:val="-9"/>
        </w:rPr>
        <w:t xml:space="preserve"> will be recorded on an electronic platform accessible </w:t>
      </w:r>
      <w:r w:rsidR="000D5E12" w:rsidRPr="001026ED">
        <w:rPr>
          <w:rFonts w:eastAsia="Times New Roman" w:cs="Times New Roman"/>
          <w:color w:val="000000"/>
          <w:spacing w:val="-9"/>
        </w:rPr>
        <w:t>to</w:t>
      </w:r>
      <w:r w:rsidRPr="001026ED">
        <w:rPr>
          <w:rFonts w:eastAsia="Times New Roman" w:cs="Times New Roman"/>
          <w:color w:val="000000"/>
          <w:spacing w:val="-9"/>
        </w:rPr>
        <w:t xml:space="preserve"> the public, needing to be taken into consideration when future partnerships are signed with the Public Administration, as defined in regulations. </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b/>
          <w:bCs/>
          <w:color w:val="000000"/>
          <w:spacing w:val="-9"/>
        </w:rPr>
        <w:tab/>
      </w:r>
      <w:proofErr w:type="gramStart"/>
      <w:r w:rsidRPr="001026ED">
        <w:rPr>
          <w:rFonts w:eastAsia="Times New Roman" w:cs="Times New Roman"/>
          <w:b/>
          <w:bCs/>
          <w:color w:val="000000"/>
          <w:spacing w:val="-9"/>
        </w:rPr>
        <w:t>Article 70.</w:t>
      </w:r>
      <w:proofErr w:type="gramEnd"/>
      <w:r w:rsidRPr="001026ED">
        <w:rPr>
          <w:rFonts w:eastAsia="Times New Roman" w:cs="Times New Roman"/>
          <w:b/>
          <w:bCs/>
          <w:color w:val="000000"/>
          <w:spacing w:val="-9"/>
        </w:rPr>
        <w:t xml:space="preserve">  </w:t>
      </w:r>
      <w:r w:rsidRPr="001026ED">
        <w:rPr>
          <w:rFonts w:eastAsia="Times New Roman" w:cs="Times New Roman"/>
          <w:color w:val="000000"/>
          <w:spacing w:val="-9"/>
        </w:rPr>
        <w:t>On the detection of irregularity or omissions in account</w:t>
      </w:r>
      <w:r w:rsidR="00C3568D" w:rsidRPr="001026ED">
        <w:rPr>
          <w:rFonts w:eastAsia="Times New Roman" w:cs="Times New Roman"/>
          <w:color w:val="000000"/>
          <w:spacing w:val="-9"/>
        </w:rPr>
        <w:t>ability</w:t>
      </w:r>
      <w:r w:rsidRPr="001026ED">
        <w:rPr>
          <w:rFonts w:eastAsia="Times New Roman" w:cs="Times New Roman"/>
          <w:color w:val="000000"/>
          <w:spacing w:val="-9"/>
        </w:rPr>
        <w:t>, a period will be granted for the civil society organization to remedy the irregularity or fulfill obligations.</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1º The period instanced in the </w:t>
      </w:r>
      <w:r w:rsidRPr="001026ED">
        <w:rPr>
          <w:rFonts w:eastAsia="Times New Roman" w:cs="Times New Roman"/>
          <w:b/>
          <w:bCs/>
          <w:color w:val="000000"/>
          <w:spacing w:val="-9"/>
        </w:rPr>
        <w:t xml:space="preserve">main clause </w:t>
      </w:r>
      <w:r w:rsidRPr="001026ED">
        <w:rPr>
          <w:rFonts w:eastAsia="Times New Roman" w:cs="Times New Roman"/>
          <w:color w:val="000000"/>
          <w:spacing w:val="-9"/>
        </w:rPr>
        <w:t>is limited to 45 (forty five) days from notification, extendable at most for an equal period, within which period Public Administration has to analyze and decide on accountability and evidence of results.</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2º </w:t>
      </w:r>
      <w:proofErr w:type="gramStart"/>
      <w:r w:rsidRPr="001026ED">
        <w:rPr>
          <w:rFonts w:eastAsia="Times New Roman" w:cs="Times New Roman"/>
          <w:color w:val="000000"/>
          <w:spacing w:val="-9"/>
        </w:rPr>
        <w:t>After</w:t>
      </w:r>
      <w:proofErr w:type="gramEnd"/>
      <w:r w:rsidRPr="001026ED">
        <w:rPr>
          <w:rFonts w:eastAsia="Times New Roman" w:cs="Times New Roman"/>
          <w:color w:val="000000"/>
          <w:spacing w:val="-9"/>
        </w:rPr>
        <w:t xml:space="preserve"> the deadline for remedying the irregularity or omission, these having not been remedied, the competent administrative authority, under penalty of joint liability, should make arrangements for investigating the facts. </w:t>
      </w:r>
      <w:proofErr w:type="gramStart"/>
      <w:r w:rsidRPr="001026ED">
        <w:rPr>
          <w:rFonts w:eastAsia="Times New Roman" w:cs="Times New Roman"/>
          <w:color w:val="000000"/>
          <w:spacing w:val="-9"/>
        </w:rPr>
        <w:t>identifying</w:t>
      </w:r>
      <w:proofErr w:type="gramEnd"/>
      <w:r w:rsidRPr="001026ED">
        <w:rPr>
          <w:rFonts w:eastAsia="Times New Roman" w:cs="Times New Roman"/>
          <w:color w:val="000000"/>
          <w:spacing w:val="-9"/>
        </w:rPr>
        <w:t xml:space="preserve"> those responsible, quantifying the damage, and obtaining compensation, in </w:t>
      </w:r>
    </w:p>
    <w:p w:rsidR="002C2561" w:rsidRPr="001026ED" w:rsidRDefault="00986AE2" w:rsidP="001026ED">
      <w:pPr>
        <w:autoSpaceDE w:val="0"/>
        <w:spacing w:line="276" w:lineRule="auto"/>
        <w:jc w:val="both"/>
        <w:rPr>
          <w:rFonts w:eastAsia="Times New Roman" w:cs="Times New Roman"/>
          <w:b/>
          <w:bCs/>
          <w:color w:val="000000"/>
          <w:spacing w:val="-9"/>
        </w:rPr>
      </w:pPr>
      <w:proofErr w:type="gramStart"/>
      <w:r w:rsidRPr="001026ED">
        <w:rPr>
          <w:rFonts w:eastAsia="Times New Roman" w:cs="Times New Roman"/>
          <w:color w:val="000000"/>
          <w:spacing w:val="-9"/>
        </w:rPr>
        <w:t>accordance</w:t>
      </w:r>
      <w:proofErr w:type="gramEnd"/>
      <w:r w:rsidRPr="001026ED">
        <w:rPr>
          <w:rFonts w:eastAsia="Times New Roman" w:cs="Times New Roman"/>
          <w:color w:val="000000"/>
          <w:spacing w:val="-9"/>
        </w:rPr>
        <w:t xml:space="preserve"> with current legislation.</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b/>
          <w:bCs/>
          <w:color w:val="000000"/>
          <w:spacing w:val="-9"/>
        </w:rPr>
        <w:tab/>
      </w:r>
      <w:proofErr w:type="gramStart"/>
      <w:r w:rsidRPr="001026ED">
        <w:rPr>
          <w:rFonts w:eastAsia="Times New Roman" w:cs="Times New Roman"/>
          <w:b/>
          <w:bCs/>
          <w:color w:val="000000"/>
          <w:spacing w:val="-9"/>
        </w:rPr>
        <w:t>Article 71.</w:t>
      </w:r>
      <w:proofErr w:type="gramEnd"/>
      <w:r w:rsidRPr="001026ED">
        <w:rPr>
          <w:rFonts w:eastAsia="Times New Roman" w:cs="Times New Roman"/>
          <w:b/>
          <w:bCs/>
          <w:color w:val="000000"/>
          <w:spacing w:val="-9"/>
        </w:rPr>
        <w:t xml:space="preserve"> </w:t>
      </w:r>
      <w:r w:rsidRPr="001026ED">
        <w:rPr>
          <w:rFonts w:eastAsia="Times New Roman" w:cs="Times New Roman"/>
          <w:color w:val="000000"/>
          <w:spacing w:val="-9"/>
        </w:rPr>
        <w:t xml:space="preserve"> The Public Administrator will have the </w:t>
      </w:r>
      <w:r w:rsidR="0043604C" w:rsidRPr="001026ED">
        <w:rPr>
          <w:rFonts w:eastAsia="Times New Roman" w:cs="Times New Roman"/>
          <w:color w:val="000000"/>
          <w:spacing w:val="-9"/>
        </w:rPr>
        <w:t>goal</w:t>
      </w:r>
      <w:r w:rsidRPr="001026ED">
        <w:rPr>
          <w:rFonts w:eastAsia="Times New Roman" w:cs="Times New Roman"/>
          <w:color w:val="000000"/>
          <w:spacing w:val="-9"/>
        </w:rPr>
        <w:t xml:space="preserve"> of assessing the final performance of </w:t>
      </w:r>
      <w:r w:rsidR="0043604C" w:rsidRPr="001026ED">
        <w:rPr>
          <w:rFonts w:eastAsia="Times New Roman" w:cs="Times New Roman"/>
          <w:color w:val="000000"/>
          <w:spacing w:val="-9"/>
        </w:rPr>
        <w:t xml:space="preserve">rendered </w:t>
      </w:r>
      <w:r w:rsidRPr="001026ED">
        <w:rPr>
          <w:rFonts w:eastAsia="Times New Roman" w:cs="Times New Roman"/>
          <w:color w:val="000000"/>
          <w:spacing w:val="-9"/>
        </w:rPr>
        <w:t>accounts, in the period of 90 (ninety) to 150 (one hundred fifty) days, after they have received the data, as established in the instrument of partnership.</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1º </w:t>
      </w:r>
      <w:proofErr w:type="gramStart"/>
      <w:r w:rsidRPr="001026ED">
        <w:rPr>
          <w:rFonts w:eastAsia="Times New Roman" w:cs="Times New Roman"/>
          <w:color w:val="000000"/>
          <w:spacing w:val="-9"/>
        </w:rPr>
        <w:t>The</w:t>
      </w:r>
      <w:proofErr w:type="gramEnd"/>
      <w:r w:rsidRPr="001026ED">
        <w:rPr>
          <w:rFonts w:eastAsia="Times New Roman" w:cs="Times New Roman"/>
          <w:color w:val="000000"/>
          <w:spacing w:val="-9"/>
        </w:rPr>
        <w:t xml:space="preserve"> definition of the period for the assessment of </w:t>
      </w:r>
      <w:r w:rsidR="00233035" w:rsidRPr="001026ED">
        <w:rPr>
          <w:rFonts w:eastAsia="Times New Roman" w:cs="Times New Roman"/>
          <w:color w:val="000000"/>
          <w:spacing w:val="-9"/>
        </w:rPr>
        <w:t xml:space="preserve">the </w:t>
      </w:r>
      <w:r w:rsidRPr="001026ED">
        <w:rPr>
          <w:rFonts w:eastAsia="Times New Roman" w:cs="Times New Roman"/>
          <w:color w:val="000000"/>
          <w:spacing w:val="-9"/>
        </w:rPr>
        <w:t xml:space="preserve">final performance of </w:t>
      </w:r>
      <w:r w:rsidR="00233035" w:rsidRPr="001026ED">
        <w:rPr>
          <w:rFonts w:eastAsia="Times New Roman" w:cs="Times New Roman"/>
          <w:color w:val="000000"/>
          <w:spacing w:val="-9"/>
        </w:rPr>
        <w:t xml:space="preserve">rendered </w:t>
      </w:r>
      <w:r w:rsidRPr="001026ED">
        <w:rPr>
          <w:rFonts w:eastAsia="Times New Roman" w:cs="Times New Roman"/>
          <w:color w:val="000000"/>
          <w:spacing w:val="-9"/>
        </w:rPr>
        <w:t>accounts will be established, fundamentally, in accordance with the complexity of the partnership objectives and integrate</w:t>
      </w:r>
      <w:r w:rsidR="0023163D" w:rsidRPr="001026ED">
        <w:rPr>
          <w:rFonts w:eastAsia="Times New Roman" w:cs="Times New Roman"/>
          <w:color w:val="000000"/>
          <w:spacing w:val="-9"/>
        </w:rPr>
        <w:t>s</w:t>
      </w:r>
      <w:r w:rsidRPr="001026ED">
        <w:rPr>
          <w:rFonts w:eastAsia="Times New Roman" w:cs="Times New Roman"/>
          <w:color w:val="000000"/>
          <w:spacing w:val="-9"/>
        </w:rPr>
        <w:t xml:space="preserve"> the phase of technical analysis of the proposition and </w:t>
      </w:r>
      <w:r w:rsidR="0023163D" w:rsidRPr="001026ED">
        <w:rPr>
          <w:rFonts w:eastAsia="Times New Roman" w:cs="Times New Roman"/>
          <w:color w:val="000000"/>
          <w:spacing w:val="-9"/>
        </w:rPr>
        <w:t xml:space="preserve">conclusion </w:t>
      </w:r>
      <w:r w:rsidRPr="001026ED">
        <w:rPr>
          <w:rFonts w:eastAsia="Times New Roman" w:cs="Times New Roman"/>
          <w:color w:val="000000"/>
          <w:spacing w:val="-9"/>
        </w:rPr>
        <w:t>of the instrument.</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2º </w:t>
      </w:r>
      <w:proofErr w:type="gramStart"/>
      <w:r w:rsidRPr="001026ED">
        <w:rPr>
          <w:rFonts w:eastAsia="Times New Roman" w:cs="Times New Roman"/>
          <w:color w:val="000000"/>
          <w:spacing w:val="-9"/>
        </w:rPr>
        <w:t>The</w:t>
      </w:r>
      <w:proofErr w:type="gramEnd"/>
      <w:r w:rsidRPr="001026ED">
        <w:rPr>
          <w:rFonts w:eastAsia="Times New Roman" w:cs="Times New Roman"/>
          <w:color w:val="000000"/>
          <w:spacing w:val="-9"/>
        </w:rPr>
        <w:t xml:space="preserve"> period for assessment of the final </w:t>
      </w:r>
      <w:r w:rsidR="0023163D" w:rsidRPr="001026ED">
        <w:rPr>
          <w:rFonts w:eastAsia="Times New Roman" w:cs="Times New Roman"/>
          <w:color w:val="000000"/>
          <w:spacing w:val="-9"/>
        </w:rPr>
        <w:t>accountability</w:t>
      </w:r>
      <w:r w:rsidRPr="001026ED">
        <w:rPr>
          <w:rFonts w:eastAsia="Times New Roman" w:cs="Times New Roman"/>
          <w:color w:val="000000"/>
          <w:spacing w:val="-9"/>
        </w:rPr>
        <w:t xml:space="preserve"> can be extended, at most, for an equal period, where there is due justification.</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3º In the event of noncompliance with the </w:t>
      </w:r>
      <w:r w:rsidR="00E3433F" w:rsidRPr="001026ED">
        <w:rPr>
          <w:rFonts w:eastAsia="Times New Roman" w:cs="Times New Roman"/>
          <w:color w:val="000000"/>
          <w:spacing w:val="-9"/>
        </w:rPr>
        <w:t xml:space="preserve">time limit </w:t>
      </w:r>
      <w:r w:rsidRPr="001026ED">
        <w:rPr>
          <w:rFonts w:eastAsia="Times New Roman" w:cs="Times New Roman"/>
          <w:color w:val="000000"/>
          <w:spacing w:val="-9"/>
        </w:rPr>
        <w:t xml:space="preserve">defined in the terms of the </w:t>
      </w:r>
      <w:r w:rsidRPr="001026ED">
        <w:rPr>
          <w:rFonts w:eastAsia="Times New Roman" w:cs="Times New Roman"/>
          <w:b/>
          <w:bCs/>
          <w:color w:val="000000"/>
          <w:spacing w:val="-9"/>
        </w:rPr>
        <w:t>main clause</w:t>
      </w:r>
      <w:r w:rsidRPr="001026ED">
        <w:rPr>
          <w:rFonts w:eastAsia="Times New Roman" w:cs="Times New Roman"/>
          <w:color w:val="000000"/>
          <w:spacing w:val="-9"/>
        </w:rPr>
        <w:t xml:space="preserve"> and </w:t>
      </w:r>
      <w:proofErr w:type="gramStart"/>
      <w:r w:rsidRPr="001026ED">
        <w:rPr>
          <w:rFonts w:eastAsia="Times New Roman" w:cs="Times New Roman"/>
          <w:color w:val="000000"/>
          <w:spacing w:val="-9"/>
        </w:rPr>
        <w:t>§  1</w:t>
      </w:r>
      <w:proofErr w:type="gramEnd"/>
      <w:r w:rsidRPr="001026ED">
        <w:rPr>
          <w:rFonts w:eastAsia="Times New Roman" w:cs="Times New Roman"/>
          <w:color w:val="000000"/>
          <w:spacing w:val="-9"/>
        </w:rPr>
        <w:t>º and 2º, within 15 (fifteen) days of its elapsing, the unit responsible for the assessment of the final</w:t>
      </w:r>
      <w:r w:rsidRPr="001026ED">
        <w:rPr>
          <w:rFonts w:eastAsia="Times New Roman" w:cs="Times New Roman"/>
          <w:b/>
          <w:bCs/>
          <w:color w:val="000000"/>
          <w:spacing w:val="-9"/>
        </w:rPr>
        <w:t xml:space="preserve"> </w:t>
      </w:r>
      <w:r w:rsidR="00E3433F" w:rsidRPr="001026ED">
        <w:rPr>
          <w:rFonts w:eastAsia="Times New Roman" w:cs="Times New Roman"/>
          <w:color w:val="000000"/>
          <w:spacing w:val="-9"/>
        </w:rPr>
        <w:t xml:space="preserve">rendering </w:t>
      </w:r>
      <w:r w:rsidRPr="001026ED">
        <w:rPr>
          <w:rFonts w:eastAsia="Times New Roman" w:cs="Times New Roman"/>
          <w:color w:val="000000"/>
          <w:spacing w:val="-9"/>
        </w:rPr>
        <w:t>of accounts</w:t>
      </w:r>
      <w:r w:rsidRPr="001026ED">
        <w:rPr>
          <w:rFonts w:eastAsia="Times New Roman" w:cs="Times New Roman"/>
          <w:b/>
          <w:bCs/>
          <w:color w:val="000000"/>
          <w:spacing w:val="-9"/>
        </w:rPr>
        <w:t xml:space="preserve"> </w:t>
      </w:r>
      <w:r w:rsidRPr="001026ED">
        <w:rPr>
          <w:rFonts w:eastAsia="Times New Roman" w:cs="Times New Roman"/>
          <w:color w:val="000000"/>
          <w:spacing w:val="-9"/>
        </w:rPr>
        <w:t xml:space="preserve">will report the reasons to the </w:t>
      </w:r>
      <w:r w:rsidR="00E3433F" w:rsidRPr="001026ED">
        <w:rPr>
          <w:rFonts w:eastAsia="Times New Roman" w:cs="Times New Roman"/>
          <w:color w:val="000000"/>
          <w:spacing w:val="-9"/>
        </w:rPr>
        <w:t>s</w:t>
      </w:r>
      <w:r w:rsidRPr="001026ED">
        <w:rPr>
          <w:rFonts w:eastAsia="Times New Roman" w:cs="Times New Roman"/>
          <w:color w:val="000000"/>
          <w:spacing w:val="-9"/>
        </w:rPr>
        <w:t xml:space="preserve">tate Ministry or the State or Municipal Secretary, as appropriate, in addition to the council of public policies and the corresponding </w:t>
      </w:r>
      <w:r w:rsidR="0014366D" w:rsidRPr="001026ED">
        <w:rPr>
          <w:rFonts w:eastAsia="Times New Roman" w:cs="Times New Roman"/>
          <w:color w:val="000000"/>
          <w:spacing w:val="-9"/>
        </w:rPr>
        <w:t xml:space="preserve">body </w:t>
      </w:r>
      <w:r w:rsidRPr="001026ED">
        <w:rPr>
          <w:rFonts w:eastAsia="Times New Roman" w:cs="Times New Roman"/>
          <w:color w:val="000000"/>
          <w:spacing w:val="-9"/>
        </w:rPr>
        <w:t>of internal control.</w:t>
      </w:r>
    </w:p>
    <w:p w:rsidR="002C2561" w:rsidRPr="001026ED" w:rsidRDefault="00986AE2" w:rsidP="001026ED">
      <w:pPr>
        <w:autoSpaceDE w:val="0"/>
        <w:spacing w:line="276" w:lineRule="auto"/>
        <w:jc w:val="both"/>
        <w:rPr>
          <w:rFonts w:eastAsia="Times New Roman" w:cs="Times New Roman"/>
          <w:color w:val="000000"/>
          <w:spacing w:val="-9"/>
        </w:rPr>
      </w:pPr>
      <w:r w:rsidRPr="001026ED">
        <w:rPr>
          <w:rFonts w:eastAsia="Times New Roman" w:cs="Times New Roman"/>
          <w:color w:val="000000"/>
          <w:spacing w:val="-9"/>
        </w:rPr>
        <w:tab/>
        <w:t xml:space="preserve">§ 4º </w:t>
      </w:r>
      <w:proofErr w:type="gramStart"/>
      <w:r w:rsidRPr="001026ED">
        <w:rPr>
          <w:rFonts w:eastAsia="Times New Roman" w:cs="Times New Roman"/>
          <w:color w:val="000000"/>
          <w:spacing w:val="-9"/>
        </w:rPr>
        <w:t>The</w:t>
      </w:r>
      <w:proofErr w:type="gramEnd"/>
      <w:r w:rsidRPr="001026ED">
        <w:rPr>
          <w:rFonts w:eastAsia="Times New Roman" w:cs="Times New Roman"/>
          <w:color w:val="000000"/>
          <w:spacing w:val="-9"/>
        </w:rPr>
        <w:t xml:space="preserve"> elapsing of the period defined in the terms of the </w:t>
      </w:r>
      <w:r w:rsidRPr="001026ED">
        <w:rPr>
          <w:rFonts w:eastAsia="Times New Roman" w:cs="Times New Roman"/>
          <w:b/>
          <w:bCs/>
          <w:color w:val="000000"/>
          <w:spacing w:val="-9"/>
        </w:rPr>
        <w:t>main clause</w:t>
      </w:r>
      <w:r w:rsidRPr="001026ED">
        <w:rPr>
          <w:rFonts w:eastAsia="Times New Roman" w:cs="Times New Roman"/>
          <w:color w:val="000000"/>
          <w:spacing w:val="-9"/>
        </w:rPr>
        <w:t xml:space="preserve"> and of § 1º without accounts having been assessed:</w:t>
      </w:r>
    </w:p>
    <w:p w:rsidR="002C2561" w:rsidRPr="001026ED" w:rsidRDefault="00986AE2" w:rsidP="001026ED">
      <w:pPr>
        <w:autoSpaceDE w:val="0"/>
        <w:spacing w:line="276" w:lineRule="auto"/>
        <w:jc w:val="both"/>
        <w:rPr>
          <w:rFonts w:cs="Times New Roman"/>
          <w:color w:val="000000"/>
        </w:rPr>
      </w:pPr>
      <w:r w:rsidRPr="001026ED">
        <w:rPr>
          <w:rFonts w:eastAsia="Times New Roman" w:cs="Times New Roman"/>
          <w:color w:val="000000"/>
          <w:spacing w:val="-9"/>
        </w:rPr>
        <w:tab/>
        <w:t>I - does not mean impossibility of assessment at a later date or prohibition on adopting remedial measures, punitive or intended to compensate damage that may have been caused to public coffers;</w:t>
      </w:r>
    </w:p>
    <w:p w:rsidR="002C2561" w:rsidRPr="001026ED" w:rsidRDefault="00986AE2" w:rsidP="001026ED">
      <w:pPr>
        <w:autoSpaceDE w:val="0"/>
        <w:spacing w:line="276" w:lineRule="auto"/>
        <w:jc w:val="both"/>
        <w:rPr>
          <w:rFonts w:cs="Times New Roman"/>
          <w:b/>
          <w:bCs/>
          <w:color w:val="000000"/>
        </w:rPr>
      </w:pPr>
      <w:r w:rsidRPr="001026ED">
        <w:rPr>
          <w:rFonts w:cs="Times New Roman"/>
          <w:color w:val="000000"/>
        </w:rPr>
        <w:tab/>
        <w:t xml:space="preserve">II - in cases in which guilt was not found in the </w:t>
      </w:r>
      <w:r w:rsidR="003C0D06" w:rsidRPr="001026ED">
        <w:rPr>
          <w:rFonts w:cs="Times New Roman"/>
          <w:color w:val="000000"/>
        </w:rPr>
        <w:t xml:space="preserve">partner </w:t>
      </w:r>
      <w:r w:rsidRPr="001026ED">
        <w:rPr>
          <w:rFonts w:cs="Times New Roman"/>
          <w:color w:val="000000"/>
        </w:rPr>
        <w:t xml:space="preserve">civil society organization or its employees, without prejudice to inflation, prevents the incurrence of interest </w:t>
      </w:r>
      <w:r w:rsidR="003C0D06" w:rsidRPr="001026ED">
        <w:rPr>
          <w:rFonts w:cs="Times New Roman"/>
          <w:color w:val="000000"/>
        </w:rPr>
        <w:t xml:space="preserve">rates </w:t>
      </w:r>
      <w:r w:rsidRPr="001026ED">
        <w:rPr>
          <w:rFonts w:cs="Times New Roman"/>
          <w:color w:val="000000"/>
        </w:rPr>
        <w:t xml:space="preserve">on debts eventually calculated, in the period between the end of the period referred to in the </w:t>
      </w:r>
      <w:r w:rsidRPr="001026ED">
        <w:rPr>
          <w:rFonts w:cs="Times New Roman"/>
          <w:b/>
          <w:bCs/>
          <w:color w:val="000000"/>
        </w:rPr>
        <w:t>main clause</w:t>
      </w:r>
      <w:r w:rsidRPr="001026ED">
        <w:rPr>
          <w:rFonts w:cs="Times New Roman"/>
          <w:color w:val="000000"/>
        </w:rPr>
        <w:t xml:space="preserve"> of this paragraph and the date on which the assessment was finalized by the Public Administration.</w:t>
      </w: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72.</w:t>
      </w:r>
      <w:proofErr w:type="gramEnd"/>
      <w:r w:rsidRPr="001026ED">
        <w:rPr>
          <w:rFonts w:cs="Times New Roman"/>
          <w:color w:val="000000"/>
        </w:rPr>
        <w:t xml:space="preserve"> The </w:t>
      </w:r>
      <w:r w:rsidR="003C0D06" w:rsidRPr="001026ED">
        <w:rPr>
          <w:rFonts w:cs="Times New Roman"/>
          <w:color w:val="000000"/>
        </w:rPr>
        <w:t xml:space="preserve">rendering of </w:t>
      </w:r>
      <w:r w:rsidRPr="001026ED">
        <w:rPr>
          <w:rFonts w:cs="Times New Roman"/>
          <w:color w:val="000000"/>
        </w:rPr>
        <w:t>accounts will be assessed:</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 - as regular, when they express, in a clear and objective manner, the accuracy of the financial statements, the legality, the legitimacy and the economics of the acts of managerial responsibility;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II - as regular with reservation, when they show any impropriety or any other fault of formal nature that does not result in loss to the treasury;</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III - as irregular, when demonstrating any of the following occurrences:</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a) </w:t>
      </w:r>
      <w:proofErr w:type="gramStart"/>
      <w:r w:rsidRPr="001026ED">
        <w:rPr>
          <w:rFonts w:cs="Times New Roman"/>
          <w:color w:val="000000"/>
        </w:rPr>
        <w:t>omission</w:t>
      </w:r>
      <w:proofErr w:type="gramEnd"/>
      <w:r w:rsidRPr="001026ED">
        <w:rPr>
          <w:rFonts w:cs="Times New Roman"/>
          <w:color w:val="000000"/>
        </w:rPr>
        <w:t xml:space="preserve"> of the duty to </w:t>
      </w:r>
      <w:r w:rsidR="00972D3A" w:rsidRPr="001026ED">
        <w:rPr>
          <w:rFonts w:cs="Times New Roman"/>
          <w:color w:val="000000"/>
        </w:rPr>
        <w:t xml:space="preserve">render </w:t>
      </w:r>
      <w:r w:rsidRPr="001026ED">
        <w:rPr>
          <w:rFonts w:cs="Times New Roman"/>
          <w:color w:val="000000"/>
        </w:rPr>
        <w:t>accounts;</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b) </w:t>
      </w:r>
      <w:proofErr w:type="gramStart"/>
      <w:r w:rsidRPr="001026ED">
        <w:rPr>
          <w:rFonts w:cs="Times New Roman"/>
          <w:color w:val="000000"/>
        </w:rPr>
        <w:t>practice</w:t>
      </w:r>
      <w:proofErr w:type="gramEnd"/>
      <w:r w:rsidRPr="001026ED">
        <w:rPr>
          <w:rFonts w:cs="Times New Roman"/>
          <w:color w:val="000000"/>
        </w:rPr>
        <w:t xml:space="preserve"> of an illegal, illegitimate, or uneconomical management act, or infraction of legal </w:t>
      </w:r>
      <w:r w:rsidRPr="001026ED">
        <w:rPr>
          <w:rFonts w:cs="Times New Roman"/>
          <w:color w:val="000000"/>
        </w:rPr>
        <w:lastRenderedPageBreak/>
        <w:t>norms</w:t>
      </w:r>
      <w:r w:rsidR="00972D3A" w:rsidRPr="001026ED">
        <w:rPr>
          <w:rFonts w:cs="Times New Roman"/>
          <w:color w:val="000000"/>
        </w:rPr>
        <w:t xml:space="preserve"> </w:t>
      </w:r>
      <w:r w:rsidRPr="001026ED">
        <w:rPr>
          <w:rFonts w:cs="Times New Roman"/>
          <w:color w:val="000000"/>
        </w:rPr>
        <w:t xml:space="preserve">or </w:t>
      </w:r>
      <w:r w:rsidR="00972D3A" w:rsidRPr="001026ED">
        <w:rPr>
          <w:rFonts w:cs="Times New Roman"/>
          <w:color w:val="000000"/>
        </w:rPr>
        <w:t xml:space="preserve">regulatory norms of </w:t>
      </w:r>
      <w:r w:rsidRPr="001026ED">
        <w:rPr>
          <w:rFonts w:cs="Times New Roman"/>
          <w:color w:val="000000"/>
        </w:rPr>
        <w:t xml:space="preserve">accounting, financial, pricing/budgetary, operational, or </w:t>
      </w:r>
      <w:r w:rsidR="00972D3A" w:rsidRPr="001026ED">
        <w:rPr>
          <w:rFonts w:cs="Times New Roman"/>
          <w:color w:val="000000"/>
        </w:rPr>
        <w:t xml:space="preserve">of </w:t>
      </w:r>
      <w:r w:rsidRPr="001026ED">
        <w:rPr>
          <w:rFonts w:cs="Times New Roman"/>
          <w:color w:val="000000"/>
        </w:rPr>
        <w:t>equity</w:t>
      </w:r>
      <w:r w:rsidR="00972D3A" w:rsidRPr="001026ED">
        <w:rPr>
          <w:rFonts w:cs="Times New Roman"/>
          <w:color w:val="000000"/>
        </w:rPr>
        <w:t>;</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c) </w:t>
      </w:r>
      <w:proofErr w:type="gramStart"/>
      <w:r w:rsidRPr="001026ED">
        <w:rPr>
          <w:rFonts w:cs="Times New Roman"/>
          <w:color w:val="000000"/>
        </w:rPr>
        <w:t>damage</w:t>
      </w:r>
      <w:proofErr w:type="gramEnd"/>
      <w:r w:rsidRPr="001026ED">
        <w:rPr>
          <w:rFonts w:cs="Times New Roman"/>
          <w:color w:val="000000"/>
        </w:rPr>
        <w:t xml:space="preserve"> to the treasury arising from illegitimate or uneconomical management acts;</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d) </w:t>
      </w:r>
      <w:proofErr w:type="gramStart"/>
      <w:r w:rsidRPr="001026ED">
        <w:rPr>
          <w:rFonts w:cs="Times New Roman"/>
          <w:color w:val="000000"/>
        </w:rPr>
        <w:t>embezzlement</w:t>
      </w:r>
      <w:proofErr w:type="gramEnd"/>
      <w:r w:rsidRPr="001026ED">
        <w:rPr>
          <w:rFonts w:cs="Times New Roman"/>
          <w:color w:val="000000"/>
        </w:rPr>
        <w:t xml:space="preserve"> or misuse of money, goods, or public funds.</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authority competent to sign the term of fostering and the term of collaboration is responsible for the decision on the approval of accountability, based upon their technical and financial opinions, being permitted to delegate to directly subordinate authorities, forbidden to </w:t>
      </w:r>
      <w:proofErr w:type="spellStart"/>
      <w:r w:rsidRPr="001026ED">
        <w:rPr>
          <w:rFonts w:cs="Times New Roman"/>
          <w:color w:val="000000"/>
        </w:rPr>
        <w:t>subdelegate</w:t>
      </w:r>
      <w:proofErr w:type="spellEnd"/>
      <w:r w:rsidRPr="001026ED">
        <w:rPr>
          <w:rFonts w:cs="Times New Roman"/>
          <w:color w:val="000000"/>
        </w:rPr>
        <w:t xml:space="preserve">. </w:t>
      </w:r>
    </w:p>
    <w:p w:rsidR="002C2561" w:rsidRPr="001026ED" w:rsidRDefault="002C2561" w:rsidP="001026ED">
      <w:pPr>
        <w:autoSpaceDE w:val="0"/>
        <w:spacing w:line="276" w:lineRule="auto"/>
        <w:jc w:val="both"/>
        <w:rPr>
          <w:rFonts w:cs="Times New Roman"/>
          <w:color w:val="000000"/>
        </w:rPr>
      </w:pPr>
    </w:p>
    <w:p w:rsidR="002C2561" w:rsidRPr="001026ED" w:rsidRDefault="00986AE2" w:rsidP="001026ED">
      <w:pPr>
        <w:autoSpaceDE w:val="0"/>
        <w:spacing w:line="276" w:lineRule="auto"/>
        <w:jc w:val="center"/>
        <w:rPr>
          <w:rFonts w:cs="Times New Roman"/>
          <w:color w:val="000000"/>
        </w:rPr>
      </w:pPr>
      <w:r w:rsidRPr="001026ED">
        <w:rPr>
          <w:rFonts w:cs="Times New Roman"/>
          <w:color w:val="000000"/>
        </w:rPr>
        <w:t>CHAPTER V</w:t>
      </w:r>
    </w:p>
    <w:p w:rsidR="002C2561" w:rsidRPr="001026ED" w:rsidRDefault="00986AE2" w:rsidP="001026ED">
      <w:pPr>
        <w:autoSpaceDE w:val="0"/>
        <w:spacing w:line="276" w:lineRule="auto"/>
        <w:jc w:val="center"/>
        <w:rPr>
          <w:rFonts w:cs="Times New Roman"/>
          <w:color w:val="000000"/>
        </w:rPr>
      </w:pPr>
      <w:r w:rsidRPr="001026ED">
        <w:rPr>
          <w:rFonts w:cs="Times New Roman"/>
          <w:color w:val="000000"/>
        </w:rPr>
        <w:t>THE LIABILITY AND PENALTIES</w:t>
      </w:r>
    </w:p>
    <w:p w:rsidR="002C2561" w:rsidRPr="001026ED" w:rsidRDefault="002C2561" w:rsidP="001026ED">
      <w:pPr>
        <w:autoSpaceDE w:val="0"/>
        <w:spacing w:line="276" w:lineRule="auto"/>
        <w:jc w:val="center"/>
        <w:rPr>
          <w:rFonts w:cs="Times New Roman"/>
          <w:color w:val="000000"/>
        </w:rPr>
      </w:pPr>
    </w:p>
    <w:p w:rsidR="002C2561" w:rsidRPr="001026ED" w:rsidRDefault="00986AE2" w:rsidP="001026ED">
      <w:pPr>
        <w:autoSpaceDE w:val="0"/>
        <w:spacing w:line="276" w:lineRule="auto"/>
        <w:jc w:val="center"/>
        <w:rPr>
          <w:rFonts w:cs="Times New Roman"/>
          <w:b/>
          <w:bCs/>
          <w:color w:val="000000"/>
        </w:rPr>
      </w:pPr>
      <w:r w:rsidRPr="001026ED">
        <w:rPr>
          <w:rFonts w:cs="Times New Roman"/>
          <w:b/>
          <w:bCs/>
          <w:color w:val="000000"/>
        </w:rPr>
        <w:t>Section 1</w:t>
      </w:r>
    </w:p>
    <w:p w:rsidR="002C2561" w:rsidRPr="001026ED" w:rsidRDefault="00986AE2" w:rsidP="001026ED">
      <w:pPr>
        <w:autoSpaceDE w:val="0"/>
        <w:spacing w:line="276" w:lineRule="auto"/>
        <w:jc w:val="center"/>
        <w:rPr>
          <w:rFonts w:cs="Times New Roman"/>
          <w:color w:val="000000"/>
        </w:rPr>
      </w:pPr>
      <w:r w:rsidRPr="001026ED">
        <w:rPr>
          <w:rFonts w:cs="Times New Roman"/>
          <w:b/>
          <w:bCs/>
          <w:color w:val="000000"/>
        </w:rPr>
        <w:t>Administrative Sanctions to the Entity</w:t>
      </w:r>
    </w:p>
    <w:p w:rsidR="002C2561" w:rsidRPr="001026ED" w:rsidRDefault="002C2561" w:rsidP="001026ED">
      <w:pPr>
        <w:autoSpaceDE w:val="0"/>
        <w:spacing w:line="276" w:lineRule="auto"/>
        <w:jc w:val="both"/>
        <w:rPr>
          <w:rFonts w:cs="Times New Roman"/>
          <w:color w:val="000000"/>
        </w:rPr>
      </w:pP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73</w:t>
      </w:r>
      <w:r w:rsidRPr="001026ED">
        <w:rPr>
          <w:rFonts w:cs="Times New Roman"/>
          <w:color w:val="000000"/>
        </w:rPr>
        <w:t>.</w:t>
      </w:r>
      <w:proofErr w:type="gramEnd"/>
      <w:r w:rsidRPr="001026ED">
        <w:rPr>
          <w:rFonts w:cs="Times New Roman"/>
          <w:color w:val="000000"/>
        </w:rPr>
        <w:t xml:space="preserve"> Where the partnership is implemented contrary to the work plan and the rules of this Law and of specific legislation, the Administration may, despite the guarantee of prior defense, apply to the civil society organization partner the following sanctions: </w:t>
      </w:r>
    </w:p>
    <w:p w:rsidR="002C2561" w:rsidRPr="001026ED" w:rsidRDefault="00986AE2" w:rsidP="001026ED">
      <w:pPr>
        <w:autoSpaceDE w:val="0"/>
        <w:spacing w:line="276" w:lineRule="auto"/>
        <w:jc w:val="both"/>
        <w:rPr>
          <w:rFonts w:cs="Times New Roman"/>
          <w:b/>
          <w:bCs/>
          <w:color w:val="000000"/>
        </w:rPr>
      </w:pPr>
      <w:r w:rsidRPr="001026ED">
        <w:rPr>
          <w:rFonts w:cs="Times New Roman"/>
          <w:color w:val="000000"/>
        </w:rPr>
        <w:tab/>
        <w:t xml:space="preserve">I - warning; </w:t>
      </w: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r w:rsidRPr="001026ED">
        <w:rPr>
          <w:rFonts w:cs="Times New Roman"/>
          <w:color w:val="000000"/>
        </w:rPr>
        <w:t xml:space="preserve">II - temporary suspension of participation in public tender and impediment from </w:t>
      </w:r>
      <w:r w:rsidR="0070198D" w:rsidRPr="001026ED">
        <w:rPr>
          <w:rFonts w:cs="Times New Roman"/>
          <w:color w:val="000000"/>
        </w:rPr>
        <w:t xml:space="preserve">concluding </w:t>
      </w:r>
      <w:r w:rsidRPr="001026ED">
        <w:rPr>
          <w:rFonts w:cs="Times New Roman"/>
          <w:color w:val="000000"/>
        </w:rPr>
        <w:t xml:space="preserve">terms of fostering, terms of collaboration and contracts with entities and organs of the government sphere of Public Administration that applied the penalties, for a period not to exceed 2 (two) years;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III - statement of good conduct to allow participation in public tender or to form terms of fostering, terms of collaboration and contracts with agencies and entities of all spheres of government, as long as the reasons for punishment last or until rehabilitation is applied by the authority that imposed the penalty, which will be granted where the civil society organization reimburses the Administration for the losses occurred and after the expiry of the term of the penalty imposed on the basis of subsection II of this Article.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penalty established in subsection III of the </w:t>
      </w:r>
      <w:r w:rsidRPr="001026ED">
        <w:rPr>
          <w:rFonts w:cs="Times New Roman"/>
          <w:b/>
          <w:bCs/>
          <w:color w:val="000000"/>
        </w:rPr>
        <w:t>main clause</w:t>
      </w:r>
      <w:r w:rsidRPr="001026ED">
        <w:rPr>
          <w:rFonts w:cs="Times New Roman"/>
          <w:color w:val="000000"/>
        </w:rPr>
        <w:t xml:space="preserve"> of this Article is exclusively the competence of the Minister of State or the Municipal or State Secretary, or as the case may be, permitting the defense of the interested party concerned in the process, within 10 (ten) days before the opening of views, and the rehabilitation can be requested after 2 (two) years of their application.</w:t>
      </w:r>
    </w:p>
    <w:p w:rsidR="002C2561" w:rsidRPr="001026ED" w:rsidRDefault="002C2561" w:rsidP="001026ED">
      <w:pPr>
        <w:autoSpaceDE w:val="0"/>
        <w:spacing w:line="276" w:lineRule="auto"/>
        <w:jc w:val="both"/>
        <w:rPr>
          <w:rFonts w:cs="Times New Roman"/>
          <w:color w:val="000000"/>
        </w:rPr>
      </w:pPr>
    </w:p>
    <w:p w:rsidR="002C2561" w:rsidRPr="001026ED" w:rsidRDefault="00986AE2" w:rsidP="001026ED">
      <w:pPr>
        <w:autoSpaceDE w:val="0"/>
        <w:spacing w:line="276" w:lineRule="auto"/>
        <w:jc w:val="center"/>
        <w:rPr>
          <w:rFonts w:cs="Times New Roman"/>
          <w:b/>
          <w:bCs/>
          <w:color w:val="000000"/>
        </w:rPr>
      </w:pPr>
      <w:r w:rsidRPr="001026ED">
        <w:rPr>
          <w:rFonts w:cs="Times New Roman"/>
          <w:b/>
          <w:bCs/>
          <w:color w:val="000000"/>
        </w:rPr>
        <w:t xml:space="preserve">Section II </w:t>
      </w:r>
    </w:p>
    <w:p w:rsidR="002C2561" w:rsidRPr="001026ED" w:rsidRDefault="00986AE2" w:rsidP="001026ED">
      <w:pPr>
        <w:autoSpaceDE w:val="0"/>
        <w:spacing w:line="276" w:lineRule="auto"/>
        <w:jc w:val="center"/>
        <w:rPr>
          <w:rFonts w:cs="Times New Roman"/>
          <w:color w:val="000000"/>
        </w:rPr>
      </w:pPr>
      <w:r w:rsidRPr="001026ED">
        <w:rPr>
          <w:rFonts w:cs="Times New Roman"/>
          <w:b/>
          <w:bCs/>
          <w:color w:val="000000"/>
        </w:rPr>
        <w:t xml:space="preserve">Responsibility for the Implementation and for the Issuing of Technical Opinions </w:t>
      </w:r>
    </w:p>
    <w:p w:rsidR="002C2561" w:rsidRPr="001026ED" w:rsidRDefault="002C2561" w:rsidP="001026ED">
      <w:pPr>
        <w:autoSpaceDE w:val="0"/>
        <w:spacing w:line="276" w:lineRule="auto"/>
        <w:jc w:val="both"/>
        <w:rPr>
          <w:rFonts w:cs="Times New Roman"/>
          <w:color w:val="000000"/>
        </w:rPr>
      </w:pP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rPr>
        <w:t>Article 74</w:t>
      </w:r>
      <w:r w:rsidRPr="001026ED">
        <w:rPr>
          <w:rFonts w:cs="Times New Roman"/>
        </w:rPr>
        <w:t>.</w:t>
      </w:r>
      <w:proofErr w:type="gramEnd"/>
      <w:r w:rsidRPr="001026ED">
        <w:rPr>
          <w:rFonts w:cs="Times New Roman"/>
        </w:rPr>
        <w:t xml:space="preserve"> </w:t>
      </w:r>
      <w:proofErr w:type="gramStart"/>
      <w:r w:rsidR="00A1027F" w:rsidRPr="001026ED">
        <w:rPr>
          <w:rFonts w:cs="Times New Roman"/>
        </w:rPr>
        <w:t>[VETOED].</w:t>
      </w:r>
      <w:proofErr w:type="gramEnd"/>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75</w:t>
      </w:r>
      <w:r w:rsidRPr="001026ED">
        <w:rPr>
          <w:rFonts w:cs="Times New Roman"/>
          <w:color w:val="000000"/>
        </w:rPr>
        <w:t>.</w:t>
      </w:r>
      <w:proofErr w:type="gramEnd"/>
      <w:r w:rsidRPr="001026ED">
        <w:rPr>
          <w:rFonts w:cs="Times New Roman"/>
          <w:color w:val="000000"/>
        </w:rPr>
        <w:t xml:space="preserve"> The person responsible for the technical opinion that wrongly concludes regarding the operational capacity and technical organization of the civil society for the implementation of certain partnership will respond in the administrative, criminal and civil courts in case he has acted maliciously or with guilt, by restituting funds passed to the public coffers, without </w:t>
      </w:r>
      <w:r w:rsidR="00753771" w:rsidRPr="001026ED">
        <w:rPr>
          <w:rFonts w:cs="Times New Roman"/>
          <w:color w:val="000000"/>
        </w:rPr>
        <w:t xml:space="preserve">harm </w:t>
      </w:r>
      <w:r w:rsidRPr="001026ED">
        <w:rPr>
          <w:rFonts w:cs="Times New Roman"/>
          <w:color w:val="000000"/>
        </w:rPr>
        <w:t xml:space="preserve">to the responsibility of the public administrator, </w:t>
      </w:r>
      <w:r w:rsidR="00753771" w:rsidRPr="001026ED">
        <w:rPr>
          <w:rFonts w:cs="Times New Roman"/>
          <w:color w:val="000000"/>
        </w:rPr>
        <w:t xml:space="preserve">the </w:t>
      </w:r>
      <w:r w:rsidRPr="001026ED">
        <w:rPr>
          <w:rFonts w:cs="Times New Roman"/>
          <w:color w:val="000000"/>
        </w:rPr>
        <w:t>manager, the organization of civil society and its leaders.</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76</w:t>
      </w:r>
      <w:r w:rsidRPr="001026ED">
        <w:rPr>
          <w:rFonts w:cs="Times New Roman"/>
          <w:color w:val="000000"/>
        </w:rPr>
        <w:t>.</w:t>
      </w:r>
      <w:proofErr w:type="gramEnd"/>
      <w:r w:rsidRPr="001026ED">
        <w:rPr>
          <w:rFonts w:cs="Times New Roman"/>
          <w:color w:val="000000"/>
        </w:rPr>
        <w:t xml:space="preserve"> The person that attests to or the person responsible for technical opinion that concludes in favor of the completion of certain activities or for the compliance with established goals will respond to administrative, criminal and civil liability by restituting public coffers</w:t>
      </w:r>
      <w:r w:rsidR="00467284" w:rsidRPr="001026ED">
        <w:rPr>
          <w:rFonts w:cs="Times New Roman"/>
          <w:color w:val="000000"/>
        </w:rPr>
        <w:t xml:space="preserve"> of the </w:t>
      </w:r>
      <w:r w:rsidR="00467284" w:rsidRPr="001026ED">
        <w:rPr>
          <w:rFonts w:cs="Times New Roman"/>
          <w:color w:val="000000"/>
        </w:rPr>
        <w:lastRenderedPageBreak/>
        <w:t>amounts prescribed</w:t>
      </w:r>
      <w:r w:rsidRPr="001026ED">
        <w:rPr>
          <w:rFonts w:cs="Times New Roman"/>
          <w:color w:val="000000"/>
        </w:rPr>
        <w:t xml:space="preserve">, if it is found that the activities were not carried out as stated in the report or that the targets were not fully met.  </w:t>
      </w:r>
    </w:p>
    <w:p w:rsidR="002C2561" w:rsidRPr="001026ED" w:rsidRDefault="002C2561" w:rsidP="001026ED">
      <w:pPr>
        <w:autoSpaceDE w:val="0"/>
        <w:spacing w:line="276" w:lineRule="auto"/>
        <w:jc w:val="both"/>
        <w:rPr>
          <w:rFonts w:cs="Times New Roman"/>
          <w:color w:val="000000"/>
        </w:rPr>
      </w:pPr>
    </w:p>
    <w:p w:rsidR="002C2561" w:rsidRPr="001026ED" w:rsidRDefault="00986AE2" w:rsidP="001026ED">
      <w:pPr>
        <w:autoSpaceDE w:val="0"/>
        <w:spacing w:line="276" w:lineRule="auto"/>
        <w:jc w:val="center"/>
        <w:rPr>
          <w:rFonts w:cs="Times New Roman"/>
          <w:b/>
          <w:bCs/>
          <w:color w:val="000000"/>
        </w:rPr>
      </w:pPr>
      <w:r w:rsidRPr="001026ED">
        <w:rPr>
          <w:rFonts w:cs="Times New Roman"/>
          <w:b/>
          <w:bCs/>
          <w:color w:val="000000"/>
        </w:rPr>
        <w:t>Section III</w:t>
      </w:r>
    </w:p>
    <w:p w:rsidR="002C2561" w:rsidRPr="001026ED" w:rsidRDefault="00986AE2" w:rsidP="001026ED">
      <w:pPr>
        <w:autoSpaceDE w:val="0"/>
        <w:spacing w:line="276" w:lineRule="auto"/>
        <w:jc w:val="center"/>
        <w:rPr>
          <w:rFonts w:cs="Times New Roman"/>
          <w:color w:val="000000"/>
        </w:rPr>
      </w:pPr>
      <w:r w:rsidRPr="001026ED">
        <w:rPr>
          <w:rFonts w:cs="Times New Roman"/>
          <w:b/>
          <w:bCs/>
          <w:color w:val="000000"/>
        </w:rPr>
        <w:t>Acts of Administrative Misconduct</w:t>
      </w:r>
    </w:p>
    <w:p w:rsidR="002C2561" w:rsidRPr="001026ED" w:rsidRDefault="002C2561" w:rsidP="001026ED">
      <w:pPr>
        <w:autoSpaceDE w:val="0"/>
        <w:spacing w:line="276" w:lineRule="auto"/>
        <w:jc w:val="both"/>
        <w:rPr>
          <w:rFonts w:cs="Times New Roman"/>
          <w:color w:val="000000"/>
        </w:rPr>
      </w:pP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77</w:t>
      </w:r>
      <w:r w:rsidRPr="001026ED">
        <w:rPr>
          <w:rFonts w:cs="Times New Roman"/>
          <w:color w:val="000000"/>
        </w:rPr>
        <w:t>.</w:t>
      </w:r>
      <w:proofErr w:type="gramEnd"/>
      <w:r w:rsidRPr="001026ED">
        <w:rPr>
          <w:rFonts w:cs="Times New Roman"/>
          <w:color w:val="000000"/>
        </w:rPr>
        <w:t xml:space="preserve"> The Article 10 of Law number 8,429, of June 2, 1992, takes effect plus the following subsections:</w:t>
      </w:r>
    </w:p>
    <w:p w:rsidR="002C2561" w:rsidRPr="001026ED" w:rsidRDefault="00986AE2" w:rsidP="001026ED">
      <w:pPr>
        <w:autoSpaceDE w:val="0"/>
        <w:spacing w:line="276" w:lineRule="auto"/>
        <w:ind w:left="2204"/>
        <w:jc w:val="both"/>
        <w:rPr>
          <w:rFonts w:cs="Times New Roman"/>
          <w:color w:val="000000"/>
        </w:rPr>
      </w:pPr>
      <w:r w:rsidRPr="001026ED">
        <w:rPr>
          <w:rFonts w:cs="Times New Roman"/>
          <w:color w:val="000000"/>
        </w:rPr>
        <w:tab/>
        <w:t xml:space="preserve">"Art. </w:t>
      </w:r>
      <w:proofErr w:type="gramStart"/>
      <w:r w:rsidRPr="001026ED">
        <w:rPr>
          <w:rFonts w:cs="Times New Roman"/>
          <w:color w:val="000000"/>
        </w:rPr>
        <w:t>1 .</w:t>
      </w:r>
      <w:proofErr w:type="gramEnd"/>
      <w:r w:rsidRPr="001026ED">
        <w:rPr>
          <w:rFonts w:cs="Times New Roman"/>
          <w:color w:val="000000"/>
        </w:rPr>
        <w:t xml:space="preserve"> ......................................................................................... </w:t>
      </w:r>
    </w:p>
    <w:p w:rsidR="002C2561" w:rsidRPr="001026ED" w:rsidRDefault="00986AE2" w:rsidP="001026ED">
      <w:pPr>
        <w:autoSpaceDE w:val="0"/>
        <w:spacing w:line="276" w:lineRule="auto"/>
        <w:ind w:left="2204"/>
        <w:jc w:val="both"/>
        <w:rPr>
          <w:rFonts w:cs="Times New Roman"/>
          <w:color w:val="000000"/>
        </w:rPr>
      </w:pPr>
      <w:r w:rsidRPr="001026ED">
        <w:rPr>
          <w:rFonts w:cs="Times New Roman"/>
          <w:color w:val="000000"/>
        </w:rPr>
        <w:tab/>
        <w:t xml:space="preserve">VIII - frustrates the lawfulness of bidding processes or selection processes for </w:t>
      </w:r>
      <w:proofErr w:type="spellStart"/>
      <w:r w:rsidR="004744BE" w:rsidRPr="001026ED">
        <w:rPr>
          <w:rFonts w:cs="Times New Roman"/>
          <w:color w:val="000000"/>
        </w:rPr>
        <w:t>conclusiom</w:t>
      </w:r>
      <w:proofErr w:type="spellEnd"/>
      <w:r w:rsidR="004744BE" w:rsidRPr="001026ED">
        <w:rPr>
          <w:rFonts w:cs="Times New Roman"/>
          <w:color w:val="000000"/>
        </w:rPr>
        <w:t xml:space="preserve"> </w:t>
      </w:r>
      <w:r w:rsidRPr="001026ED">
        <w:rPr>
          <w:rFonts w:cs="Times New Roman"/>
          <w:color w:val="000000"/>
        </w:rPr>
        <w:t>of partnerships with non-profit organizations, or exempts them unduly;</w:t>
      </w:r>
    </w:p>
    <w:p w:rsidR="002C2561" w:rsidRPr="001026ED" w:rsidRDefault="00986AE2" w:rsidP="001026ED">
      <w:pPr>
        <w:autoSpaceDE w:val="0"/>
        <w:spacing w:line="276" w:lineRule="auto"/>
        <w:ind w:left="2204"/>
        <w:jc w:val="both"/>
        <w:rPr>
          <w:rFonts w:cs="Times New Roman"/>
          <w:color w:val="000000"/>
        </w:rPr>
      </w:pPr>
      <w:r w:rsidRPr="001026ED">
        <w:rPr>
          <w:rFonts w:cs="Times New Roman"/>
          <w:color w:val="000000"/>
        </w:rPr>
        <w:tab/>
        <w:t xml:space="preserve">XVI - facilitates or competes in any way, for the incorporation, the heritage of particular individual or legal entity, of goods, rent, money or public funds transferred by the Public Administration to private entities through </w:t>
      </w:r>
      <w:r w:rsidR="004744BE" w:rsidRPr="001026ED">
        <w:rPr>
          <w:rFonts w:cs="Times New Roman"/>
          <w:color w:val="000000"/>
        </w:rPr>
        <w:t xml:space="preserve">conclusion </w:t>
      </w:r>
      <w:r w:rsidRPr="001026ED">
        <w:rPr>
          <w:rFonts w:cs="Times New Roman"/>
          <w:color w:val="000000"/>
        </w:rPr>
        <w:t>of partnerships, without the observance of legal formalities or regulations applicable to the situation;</w:t>
      </w:r>
    </w:p>
    <w:p w:rsidR="002C2561" w:rsidRPr="001026ED" w:rsidRDefault="00986AE2" w:rsidP="001026ED">
      <w:pPr>
        <w:autoSpaceDE w:val="0"/>
        <w:spacing w:line="276" w:lineRule="auto"/>
        <w:ind w:left="2204"/>
        <w:jc w:val="both"/>
        <w:rPr>
          <w:rFonts w:cs="Times New Roman"/>
          <w:color w:val="000000"/>
        </w:rPr>
      </w:pPr>
      <w:r w:rsidRPr="001026ED">
        <w:rPr>
          <w:rFonts w:cs="Times New Roman"/>
          <w:color w:val="000000"/>
        </w:rPr>
        <w:tab/>
        <w:t>XVII - allows or concurs with an individual or legal entity to use private property, rent, money or public values transferred by the Government to private entity upon conclusion of partnerships, without compliance with the legal requirements or regulations applicable to the situation;</w:t>
      </w:r>
    </w:p>
    <w:p w:rsidR="002C2561" w:rsidRPr="001026ED" w:rsidRDefault="00986AE2" w:rsidP="001026ED">
      <w:pPr>
        <w:autoSpaceDE w:val="0"/>
        <w:spacing w:line="276" w:lineRule="auto"/>
        <w:ind w:left="2204"/>
        <w:jc w:val="both"/>
        <w:rPr>
          <w:rFonts w:cs="Times New Roman"/>
          <w:color w:val="000000"/>
        </w:rPr>
      </w:pPr>
      <w:r w:rsidRPr="001026ED">
        <w:rPr>
          <w:rFonts w:cs="Times New Roman"/>
          <w:color w:val="000000"/>
        </w:rPr>
        <w:tab/>
        <w:t xml:space="preserve">XVIII - </w:t>
      </w:r>
      <w:r w:rsidR="004744BE" w:rsidRPr="001026ED">
        <w:rPr>
          <w:rFonts w:cs="Times New Roman"/>
          <w:color w:val="000000"/>
        </w:rPr>
        <w:t xml:space="preserve">concludes </w:t>
      </w:r>
      <w:r w:rsidRPr="001026ED">
        <w:rPr>
          <w:rFonts w:cs="Times New Roman"/>
          <w:color w:val="000000"/>
        </w:rPr>
        <w:t>partnerships of the Public Administration with private entities without the observance of legal procedures or regulations applicable to the situation;</w:t>
      </w:r>
    </w:p>
    <w:p w:rsidR="002C2561" w:rsidRPr="001026ED" w:rsidRDefault="00986AE2" w:rsidP="001026ED">
      <w:pPr>
        <w:autoSpaceDE w:val="0"/>
        <w:spacing w:line="276" w:lineRule="auto"/>
        <w:ind w:left="2204"/>
        <w:jc w:val="both"/>
        <w:rPr>
          <w:rFonts w:cs="Times New Roman"/>
          <w:color w:val="000000"/>
        </w:rPr>
      </w:pPr>
      <w:r w:rsidRPr="001026ED">
        <w:rPr>
          <w:rFonts w:cs="Times New Roman"/>
          <w:color w:val="000000"/>
        </w:rPr>
        <w:tab/>
        <w:t xml:space="preserve">XIX - frustrates the lawfulness of selective process for </w:t>
      </w:r>
      <w:r w:rsidR="00AE0001" w:rsidRPr="001026ED">
        <w:rPr>
          <w:rFonts w:cs="Times New Roman"/>
          <w:color w:val="000000"/>
        </w:rPr>
        <w:t xml:space="preserve">conclusion </w:t>
      </w:r>
      <w:r w:rsidRPr="001026ED">
        <w:rPr>
          <w:rFonts w:cs="Times New Roman"/>
          <w:color w:val="000000"/>
        </w:rPr>
        <w:t xml:space="preserve">of partnerships of the Public Administration with private entities, or waive it unduly; </w:t>
      </w:r>
    </w:p>
    <w:p w:rsidR="002C2561" w:rsidRPr="001026ED" w:rsidRDefault="00986AE2" w:rsidP="001026ED">
      <w:pPr>
        <w:autoSpaceDE w:val="0"/>
        <w:spacing w:line="276" w:lineRule="auto"/>
        <w:ind w:left="2204"/>
        <w:jc w:val="both"/>
        <w:rPr>
          <w:rFonts w:cs="Times New Roman"/>
          <w:color w:val="000000"/>
        </w:rPr>
      </w:pPr>
      <w:r w:rsidRPr="001026ED">
        <w:rPr>
          <w:rFonts w:cs="Times New Roman"/>
          <w:color w:val="000000"/>
        </w:rPr>
        <w:tab/>
        <w:t xml:space="preserve">XX - acts negligently in </w:t>
      </w:r>
      <w:r w:rsidR="00AE0001" w:rsidRPr="001026ED">
        <w:rPr>
          <w:rFonts w:cs="Times New Roman"/>
          <w:color w:val="000000"/>
        </w:rPr>
        <w:t>conclusion</w:t>
      </w:r>
      <w:r w:rsidRPr="001026ED">
        <w:rPr>
          <w:rFonts w:cs="Times New Roman"/>
          <w:color w:val="000000"/>
        </w:rPr>
        <w:t xml:space="preserve">, </w:t>
      </w:r>
      <w:r w:rsidR="00116008" w:rsidRPr="001026ED">
        <w:rPr>
          <w:rFonts w:cs="Times New Roman"/>
          <w:color w:val="000000"/>
        </w:rPr>
        <w:t xml:space="preserve">overseeing </w:t>
      </w:r>
      <w:r w:rsidRPr="001026ED">
        <w:rPr>
          <w:rFonts w:cs="Times New Roman"/>
          <w:color w:val="000000"/>
        </w:rPr>
        <w:t xml:space="preserve">and analysis of the benefits of </w:t>
      </w:r>
      <w:r w:rsidR="00116008" w:rsidRPr="001026ED">
        <w:rPr>
          <w:rFonts w:cs="Times New Roman"/>
          <w:color w:val="000000"/>
        </w:rPr>
        <w:t>accountability</w:t>
      </w:r>
      <w:r w:rsidRPr="001026ED">
        <w:rPr>
          <w:rFonts w:cs="Times New Roman"/>
          <w:color w:val="000000"/>
        </w:rPr>
        <w:t xml:space="preserve"> of partnerships established by the Public Administration with private entities;   </w:t>
      </w:r>
    </w:p>
    <w:p w:rsidR="002C2561" w:rsidRPr="001026ED" w:rsidRDefault="00986AE2" w:rsidP="001026ED">
      <w:pPr>
        <w:autoSpaceDE w:val="0"/>
        <w:spacing w:line="276" w:lineRule="auto"/>
        <w:ind w:left="2204"/>
        <w:jc w:val="both"/>
        <w:rPr>
          <w:rFonts w:cs="Times New Roman"/>
          <w:b/>
          <w:bCs/>
          <w:color w:val="000000"/>
        </w:rPr>
      </w:pPr>
      <w:r w:rsidRPr="001026ED">
        <w:rPr>
          <w:rFonts w:cs="Times New Roman"/>
          <w:color w:val="000000"/>
        </w:rPr>
        <w:tab/>
        <w:t xml:space="preserve">XXI - releases resources for partnerships established by the Public Administration with private entities without strict compliance with the relevant standards </w:t>
      </w:r>
      <w:r w:rsidR="00242969" w:rsidRPr="001026ED">
        <w:rPr>
          <w:rFonts w:cs="Times New Roman"/>
          <w:color w:val="000000"/>
        </w:rPr>
        <w:t xml:space="preserve">or without </w:t>
      </w:r>
      <w:r w:rsidRPr="001026ED">
        <w:rPr>
          <w:rFonts w:cs="Times New Roman"/>
          <w:color w:val="000000"/>
        </w:rPr>
        <w:t xml:space="preserve">influencing in any way their irregular application." (NR) </w:t>
      </w: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78</w:t>
      </w:r>
      <w:r w:rsidRPr="001026ED">
        <w:rPr>
          <w:rFonts w:cs="Times New Roman"/>
          <w:color w:val="000000"/>
        </w:rPr>
        <w:t>.</w:t>
      </w:r>
      <w:proofErr w:type="gramEnd"/>
      <w:r w:rsidRPr="001026ED">
        <w:rPr>
          <w:rFonts w:cs="Times New Roman"/>
          <w:color w:val="000000"/>
        </w:rPr>
        <w:t xml:space="preserve"> The Article 11 of Law number 8,429, of June 2, 1992, enters into force plus the following subsection VIII: </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tab/>
      </w:r>
      <w:proofErr w:type="gramStart"/>
      <w:r w:rsidRPr="001026ED">
        <w:rPr>
          <w:rFonts w:cs="Times New Roman"/>
          <w:color w:val="000000"/>
        </w:rPr>
        <w:t>"Article 11.</w:t>
      </w:r>
      <w:proofErr w:type="gramEnd"/>
      <w:r w:rsidRPr="001026ED">
        <w:rPr>
          <w:rFonts w:cs="Times New Roman"/>
          <w:color w:val="000000"/>
        </w:rPr>
        <w:t xml:space="preserve"> ......................................................................................... </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tab/>
        <w:t xml:space="preserve">VIII - circumvents the rules on the </w:t>
      </w:r>
      <w:r w:rsidR="00242969" w:rsidRPr="001026ED">
        <w:rPr>
          <w:rFonts w:cs="Times New Roman"/>
          <w:color w:val="000000"/>
        </w:rPr>
        <w:t>conclusion</w:t>
      </w:r>
      <w:r w:rsidRPr="001026ED">
        <w:rPr>
          <w:rFonts w:cs="Times New Roman"/>
          <w:color w:val="000000"/>
        </w:rPr>
        <w:t xml:space="preserve">, </w:t>
      </w:r>
      <w:r w:rsidR="00242969" w:rsidRPr="001026ED">
        <w:rPr>
          <w:rFonts w:cs="Times New Roman"/>
          <w:color w:val="000000"/>
        </w:rPr>
        <w:t xml:space="preserve">overseeing </w:t>
      </w:r>
      <w:r w:rsidRPr="001026ED">
        <w:rPr>
          <w:rFonts w:cs="Times New Roman"/>
          <w:color w:val="000000"/>
        </w:rPr>
        <w:t xml:space="preserve">and approval of the accounts of partnerships established by Public Administration with private entities." (NR) </w:t>
      </w: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center"/>
        <w:rPr>
          <w:rFonts w:cs="Times New Roman"/>
          <w:color w:val="000000"/>
        </w:rPr>
      </w:pPr>
      <w:r w:rsidRPr="001026ED">
        <w:rPr>
          <w:rFonts w:cs="Times New Roman"/>
          <w:color w:val="000000"/>
        </w:rPr>
        <w:t>CHAPTER VI</w:t>
      </w:r>
    </w:p>
    <w:p w:rsidR="002C2561" w:rsidRPr="001026ED" w:rsidRDefault="00986AE2" w:rsidP="001026ED">
      <w:pPr>
        <w:autoSpaceDE w:val="0"/>
        <w:spacing w:line="276" w:lineRule="auto"/>
        <w:jc w:val="center"/>
        <w:rPr>
          <w:rFonts w:cs="Times New Roman"/>
          <w:color w:val="000000"/>
        </w:rPr>
      </w:pPr>
      <w:r w:rsidRPr="001026ED">
        <w:rPr>
          <w:rFonts w:cs="Times New Roman"/>
          <w:color w:val="000000"/>
        </w:rPr>
        <w:t xml:space="preserve">FINAL PROVISIONS </w:t>
      </w:r>
    </w:p>
    <w:p w:rsidR="002C2561" w:rsidRPr="001026ED" w:rsidRDefault="002C2561" w:rsidP="001026ED">
      <w:pPr>
        <w:autoSpaceDE w:val="0"/>
        <w:spacing w:line="276" w:lineRule="auto"/>
        <w:rPr>
          <w:rFonts w:cs="Times New Roman"/>
          <w:color w:val="000000"/>
        </w:rPr>
      </w:pPr>
    </w:p>
    <w:p w:rsidR="002C2561" w:rsidRPr="001026ED" w:rsidRDefault="00986AE2" w:rsidP="001026ED">
      <w:pPr>
        <w:autoSpaceDE w:val="0"/>
        <w:spacing w:line="276" w:lineRule="auto"/>
        <w:jc w:val="both"/>
        <w:rPr>
          <w:rFonts w:cs="Times New Roman"/>
        </w:rPr>
      </w:pPr>
      <w:r w:rsidRPr="001026ED">
        <w:rPr>
          <w:rFonts w:cs="Times New Roman"/>
          <w:b/>
          <w:bCs/>
        </w:rPr>
        <w:tab/>
      </w:r>
      <w:proofErr w:type="gramStart"/>
      <w:r w:rsidRPr="001026ED">
        <w:rPr>
          <w:rFonts w:cs="Times New Roman"/>
          <w:b/>
          <w:bCs/>
        </w:rPr>
        <w:t>Article 79</w:t>
      </w:r>
      <w:r w:rsidRPr="001026ED">
        <w:rPr>
          <w:rFonts w:cs="Times New Roman"/>
        </w:rPr>
        <w:t>.</w:t>
      </w:r>
      <w:proofErr w:type="gramEnd"/>
      <w:r w:rsidRPr="001026ED">
        <w:rPr>
          <w:rFonts w:cs="Times New Roman"/>
        </w:rPr>
        <w:t xml:space="preserve"> </w:t>
      </w:r>
      <w:proofErr w:type="gramStart"/>
      <w:r w:rsidR="00A1027F" w:rsidRPr="001026ED">
        <w:rPr>
          <w:rFonts w:cs="Times New Roman"/>
        </w:rPr>
        <w:t>[VETOED].</w:t>
      </w:r>
      <w:proofErr w:type="gramEnd"/>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80</w:t>
      </w:r>
      <w:r w:rsidRPr="001026ED">
        <w:rPr>
          <w:rFonts w:cs="Times New Roman"/>
          <w:color w:val="000000"/>
        </w:rPr>
        <w:t>.</w:t>
      </w:r>
      <w:proofErr w:type="gramEnd"/>
      <w:r w:rsidRPr="001026ED">
        <w:rPr>
          <w:rFonts w:cs="Times New Roman"/>
          <w:color w:val="000000"/>
        </w:rPr>
        <w:t xml:space="preserve"> The Registration System of Unified Suppliers (</w:t>
      </w:r>
      <w:proofErr w:type="spellStart"/>
      <w:r w:rsidRPr="001026ED">
        <w:rPr>
          <w:rFonts w:cs="Times New Roman"/>
          <w:color w:val="000000"/>
        </w:rPr>
        <w:t>Sicaf</w:t>
      </w:r>
      <w:proofErr w:type="spellEnd"/>
      <w:r w:rsidRPr="001026ED">
        <w:rPr>
          <w:rFonts w:cs="Times New Roman"/>
          <w:color w:val="000000"/>
        </w:rPr>
        <w:t xml:space="preserve">), maintained by the Union, </w:t>
      </w:r>
      <w:r w:rsidRPr="001026ED">
        <w:rPr>
          <w:rFonts w:cs="Times New Roman"/>
          <w:color w:val="000000"/>
        </w:rPr>
        <w:lastRenderedPageBreak/>
        <w:t xml:space="preserve">is made available to other federal entities, for the purposes of the provisions in § 2º of Article 43 of this Law, without prejudice to the use of their own systems.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81</w:t>
      </w:r>
      <w:r w:rsidRPr="001026ED">
        <w:rPr>
          <w:rFonts w:cs="Times New Roman"/>
          <w:color w:val="000000"/>
        </w:rPr>
        <w:t>.</w:t>
      </w:r>
      <w:proofErr w:type="gramEnd"/>
      <w:r w:rsidRPr="001026ED">
        <w:rPr>
          <w:rFonts w:cs="Times New Roman"/>
          <w:color w:val="000000"/>
        </w:rPr>
        <w:t xml:space="preserve"> With the consent of the Union, the States, the Municipalities and the Federal District</w:t>
      </w:r>
      <w:r w:rsidR="003A7CEA" w:rsidRPr="001026ED">
        <w:rPr>
          <w:rFonts w:cs="Times New Roman"/>
          <w:color w:val="000000"/>
        </w:rPr>
        <w:t>,</w:t>
      </w:r>
      <w:r w:rsidRPr="001026ED">
        <w:rPr>
          <w:rFonts w:cs="Times New Roman"/>
          <w:color w:val="000000"/>
        </w:rPr>
        <w:t xml:space="preserve"> it is possible to join the System of Management of Agreements and </w:t>
      </w:r>
      <w:r w:rsidR="003A7CEA" w:rsidRPr="001026ED">
        <w:rPr>
          <w:rFonts w:cs="Times New Roman"/>
          <w:color w:val="000000"/>
        </w:rPr>
        <w:t>C</w:t>
      </w:r>
      <w:r w:rsidRPr="001026ED">
        <w:rPr>
          <w:rFonts w:cs="Times New Roman"/>
          <w:color w:val="000000"/>
        </w:rPr>
        <w:t>ontracts of Transfers (</w:t>
      </w:r>
      <w:proofErr w:type="spellStart"/>
      <w:r w:rsidRPr="001026ED">
        <w:rPr>
          <w:rFonts w:cs="Times New Roman"/>
          <w:color w:val="000000"/>
        </w:rPr>
        <w:t>Siconv</w:t>
      </w:r>
      <w:proofErr w:type="spellEnd"/>
      <w:r w:rsidRPr="001026ED">
        <w:rPr>
          <w:rFonts w:cs="Times New Roman"/>
          <w:color w:val="000000"/>
        </w:rPr>
        <w:t xml:space="preserve">) to use its features in compliance with this Law. </w:t>
      </w:r>
    </w:p>
    <w:p w:rsidR="002C2561" w:rsidRPr="001026ED" w:rsidRDefault="00986AE2" w:rsidP="001026ED">
      <w:pPr>
        <w:autoSpaceDE w:val="0"/>
        <w:spacing w:line="276" w:lineRule="auto"/>
        <w:jc w:val="both"/>
        <w:rPr>
          <w:rFonts w:cs="Times New Roman"/>
          <w:color w:val="000000"/>
          <w:u w:val="single"/>
        </w:rPr>
      </w:pPr>
      <w:r w:rsidRPr="001026ED">
        <w:rPr>
          <w:rFonts w:cs="Times New Roman"/>
          <w:color w:val="000000"/>
        </w:rPr>
        <w:tab/>
      </w:r>
      <w:proofErr w:type="gramStart"/>
      <w:r w:rsidRPr="001026ED">
        <w:rPr>
          <w:rFonts w:cs="Times New Roman"/>
          <w:b/>
          <w:bCs/>
          <w:u w:val="single"/>
        </w:rPr>
        <w:t>Article 82.</w:t>
      </w:r>
      <w:proofErr w:type="gramEnd"/>
      <w:r w:rsidRPr="001026ED">
        <w:rPr>
          <w:rFonts w:cs="Times New Roman"/>
          <w:u w:val="single"/>
        </w:rPr>
        <w:t xml:space="preserve"> </w:t>
      </w:r>
      <w:proofErr w:type="gramStart"/>
      <w:r w:rsidR="00A1027F" w:rsidRPr="001026ED">
        <w:rPr>
          <w:rFonts w:cs="Times New Roman"/>
        </w:rPr>
        <w:t>[VETOED].</w:t>
      </w:r>
      <w:proofErr w:type="gramEnd"/>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83</w:t>
      </w:r>
      <w:r w:rsidRPr="001026ED">
        <w:rPr>
          <w:rFonts w:cs="Times New Roman"/>
          <w:color w:val="000000"/>
        </w:rPr>
        <w:t>.</w:t>
      </w:r>
      <w:proofErr w:type="gramEnd"/>
      <w:r w:rsidRPr="001026ED">
        <w:rPr>
          <w:rFonts w:cs="Times New Roman"/>
          <w:color w:val="000000"/>
        </w:rPr>
        <w:t xml:space="preserve"> The existing partnerships, when this Law is in force, will remain governed by the legislation in force at the time of their </w:t>
      </w:r>
      <w:r w:rsidR="003A7CEA" w:rsidRPr="001026ED">
        <w:rPr>
          <w:rFonts w:cs="Times New Roman"/>
          <w:color w:val="000000"/>
        </w:rPr>
        <w:t>conclusion</w:t>
      </w:r>
      <w:r w:rsidRPr="001026ED">
        <w:rPr>
          <w:rFonts w:cs="Times New Roman"/>
          <w:color w:val="000000"/>
        </w:rPr>
        <w:t>, without prejudice to the subsidiary application of this Law, insofar as it is reasonable, provided that there is benefit to the achievement of the partnership objectives.</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 1º The exception in the </w:t>
      </w:r>
      <w:r w:rsidRPr="001026ED">
        <w:rPr>
          <w:rFonts w:cs="Times New Roman"/>
          <w:b/>
          <w:bCs/>
          <w:color w:val="000000"/>
        </w:rPr>
        <w:t>main clause</w:t>
      </w:r>
      <w:r w:rsidRPr="001026ED">
        <w:rPr>
          <w:rFonts w:cs="Times New Roman"/>
          <w:color w:val="000000"/>
        </w:rPr>
        <w:t xml:space="preserve"> does not apply to extensions of partnerships firmed after the promulgation of this Law, except in the case of automatic extension provided for by law or regulation, exclusively for the cases of delay in the release of resources by the Public Administration.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t xml:space="preserve">§ 2º For any partnership referred to in the </w:t>
      </w:r>
      <w:r w:rsidRPr="001026ED">
        <w:rPr>
          <w:rFonts w:cs="Times New Roman"/>
          <w:b/>
          <w:bCs/>
          <w:color w:val="000000"/>
        </w:rPr>
        <w:t>main clause</w:t>
      </w:r>
      <w:r w:rsidRPr="001026ED">
        <w:rPr>
          <w:rFonts w:cs="Times New Roman"/>
          <w:color w:val="000000"/>
        </w:rPr>
        <w:t xml:space="preserve"> eventually settled for an indefinite </w:t>
      </w:r>
      <w:r w:rsidR="00323CE4" w:rsidRPr="001026ED">
        <w:rPr>
          <w:rFonts w:cs="Times New Roman"/>
          <w:color w:val="000000"/>
        </w:rPr>
        <w:t xml:space="preserve">deadline </w:t>
      </w:r>
      <w:r w:rsidRPr="001026ED">
        <w:rPr>
          <w:rFonts w:cs="Times New Roman"/>
          <w:color w:val="000000"/>
        </w:rPr>
        <w:t>before the promulgation of this Law, the Public Administration will promote, within a period of no more than 1 (one) year, under penalty of accountability, the renegotiat</w:t>
      </w:r>
      <w:r w:rsidR="00323CE4" w:rsidRPr="001026ED">
        <w:rPr>
          <w:rFonts w:cs="Times New Roman"/>
          <w:color w:val="000000"/>
        </w:rPr>
        <w:t>ion</w:t>
      </w:r>
      <w:r w:rsidRPr="001026ED">
        <w:rPr>
          <w:rFonts w:cs="Times New Roman"/>
          <w:color w:val="000000"/>
        </w:rPr>
        <w:t xml:space="preserve"> to adapt its terms to this Law or its </w:t>
      </w:r>
      <w:r w:rsidR="00323CE4" w:rsidRPr="001026ED">
        <w:rPr>
          <w:rFonts w:cs="Times New Roman"/>
          <w:color w:val="000000"/>
        </w:rPr>
        <w:t xml:space="preserve">respective </w:t>
      </w:r>
      <w:r w:rsidRPr="001026ED">
        <w:rPr>
          <w:rFonts w:cs="Times New Roman"/>
          <w:color w:val="000000"/>
        </w:rPr>
        <w:t xml:space="preserve">termination.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84</w:t>
      </w:r>
      <w:r w:rsidRPr="001026ED">
        <w:rPr>
          <w:rFonts w:cs="Times New Roman"/>
          <w:color w:val="000000"/>
        </w:rPr>
        <w:t>.</w:t>
      </w:r>
      <w:proofErr w:type="gramEnd"/>
      <w:r w:rsidRPr="001026ED">
        <w:rPr>
          <w:rFonts w:cs="Times New Roman"/>
          <w:color w:val="000000"/>
        </w:rPr>
        <w:t xml:space="preserve"> Except in the cases expressly mentioned, the provisions on Law number 8,666, from the 21st of June, 1993, and in the laws referring to arrangements, that will be restricted to partnerships fixed between the federal entities, are not applied to the relations of fostering and collaboration governed by this Law.</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color w:val="000000"/>
        </w:rPr>
        <w:t>Unique Paragraph.</w:t>
      </w:r>
      <w:proofErr w:type="gramEnd"/>
      <w:r w:rsidRPr="001026ED">
        <w:rPr>
          <w:rFonts w:cs="Times New Roman"/>
          <w:color w:val="000000"/>
        </w:rPr>
        <w:t xml:space="preserve"> The treaties and similar agreements existing among the civil society organizations and the Public Administration on the date of entry into force of this Law shall be carried out until the end of the term of the agreement, subject to the provisions of the Article 83.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85</w:t>
      </w:r>
      <w:r w:rsidRPr="001026ED">
        <w:rPr>
          <w:rFonts w:cs="Times New Roman"/>
          <w:color w:val="000000"/>
        </w:rPr>
        <w:t>.</w:t>
      </w:r>
      <w:proofErr w:type="gramEnd"/>
      <w:r w:rsidRPr="001026ED">
        <w:rPr>
          <w:rFonts w:cs="Times New Roman"/>
          <w:color w:val="000000"/>
        </w:rPr>
        <w:t xml:space="preserve"> The provisions of Article 1º of the Law number 9,790, dated 23 March </w:t>
      </w:r>
      <w:proofErr w:type="gramStart"/>
      <w:r w:rsidRPr="001026ED">
        <w:rPr>
          <w:rFonts w:cs="Times New Roman"/>
          <w:color w:val="000000"/>
        </w:rPr>
        <w:t>1999,</w:t>
      </w:r>
      <w:proofErr w:type="gramEnd"/>
      <w:r w:rsidRPr="001026ED">
        <w:rPr>
          <w:rFonts w:cs="Times New Roman"/>
          <w:color w:val="000000"/>
        </w:rPr>
        <w:t xml:space="preserve"> will come into force with the following wording: </w:t>
      </w:r>
    </w:p>
    <w:p w:rsidR="002C2561" w:rsidRPr="001026ED" w:rsidRDefault="00986AE2" w:rsidP="001026ED">
      <w:pPr>
        <w:autoSpaceDE w:val="0"/>
        <w:spacing w:line="276" w:lineRule="auto"/>
        <w:ind w:left="2230"/>
        <w:jc w:val="both"/>
        <w:rPr>
          <w:rFonts w:cs="Times New Roman"/>
          <w:b/>
          <w:bCs/>
          <w:color w:val="000000"/>
        </w:rPr>
      </w:pPr>
      <w:r w:rsidRPr="001026ED">
        <w:rPr>
          <w:rFonts w:cs="Times New Roman"/>
          <w:color w:val="000000"/>
        </w:rPr>
        <w:t xml:space="preserve">"Article 1º The legal entities of private law non-profit organizations that have been formed and have been in regular operation for at least 3 (three) years, provided that their social objectives and statutory standards meet the requirements imposed by this Law, may qualify as Civil Society Organizations in the Public Interest." (NR) </w:t>
      </w: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t>Article 86</w:t>
      </w:r>
      <w:r w:rsidRPr="001026ED">
        <w:rPr>
          <w:rFonts w:cs="Times New Roman"/>
          <w:color w:val="000000"/>
        </w:rPr>
        <w:t xml:space="preserve">. Law number 9,790, of 1999, enters into force plus the following Articles 15-A and 15-B: </w:t>
      </w:r>
    </w:p>
    <w:p w:rsidR="002C2561" w:rsidRPr="001026ED" w:rsidRDefault="00986AE2" w:rsidP="001026ED">
      <w:pPr>
        <w:autoSpaceDE w:val="0"/>
        <w:spacing w:line="276" w:lineRule="auto"/>
        <w:ind w:left="2217"/>
        <w:jc w:val="both"/>
        <w:rPr>
          <w:rFonts w:cs="Times New Roman"/>
        </w:rPr>
      </w:pPr>
      <w:r w:rsidRPr="001026ED">
        <w:rPr>
          <w:rFonts w:cs="Times New Roman"/>
        </w:rPr>
        <w:tab/>
        <w:t xml:space="preserve">"Article 15-A. </w:t>
      </w:r>
      <w:r w:rsidR="00A1027F" w:rsidRPr="001026ED">
        <w:rPr>
          <w:rFonts w:cs="Times New Roman"/>
        </w:rPr>
        <w:t>[VETOED].</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tab/>
      </w:r>
      <w:proofErr w:type="gramStart"/>
      <w:r w:rsidRPr="001026ED">
        <w:rPr>
          <w:rFonts w:cs="Times New Roman"/>
          <w:color w:val="000000"/>
        </w:rPr>
        <w:t>"Article 15-B.</w:t>
      </w:r>
      <w:proofErr w:type="gramEnd"/>
      <w:r w:rsidRPr="001026ED">
        <w:rPr>
          <w:rFonts w:cs="Times New Roman"/>
          <w:color w:val="000000"/>
        </w:rPr>
        <w:t xml:space="preserve"> The </w:t>
      </w:r>
      <w:r w:rsidR="008E41AD" w:rsidRPr="001026ED">
        <w:rPr>
          <w:rFonts w:cs="Times New Roman"/>
          <w:color w:val="000000"/>
        </w:rPr>
        <w:t xml:space="preserve">rendering </w:t>
      </w:r>
      <w:r w:rsidRPr="001026ED">
        <w:rPr>
          <w:rFonts w:cs="Times New Roman"/>
          <w:color w:val="000000"/>
        </w:rPr>
        <w:t xml:space="preserve">of accounts relating to the implementation of the Term of Partnership before the </w:t>
      </w:r>
      <w:r w:rsidR="0014366D" w:rsidRPr="001026ED">
        <w:rPr>
          <w:rFonts w:cs="Times New Roman"/>
          <w:color w:val="000000"/>
        </w:rPr>
        <w:t xml:space="preserve">body </w:t>
      </w:r>
      <w:r w:rsidRPr="001026ED">
        <w:rPr>
          <w:rFonts w:cs="Times New Roman"/>
          <w:color w:val="000000"/>
        </w:rPr>
        <w:t xml:space="preserve">of the </w:t>
      </w:r>
      <w:r w:rsidR="008E41AD" w:rsidRPr="001026ED">
        <w:rPr>
          <w:rFonts w:cs="Times New Roman"/>
          <w:color w:val="000000"/>
        </w:rPr>
        <w:t>s</w:t>
      </w:r>
      <w:r w:rsidRPr="001026ED">
        <w:rPr>
          <w:rFonts w:cs="Times New Roman"/>
          <w:color w:val="000000"/>
        </w:rPr>
        <w:t xml:space="preserve">tate entity in the partnership refers to the correct application of public resources received and the </w:t>
      </w:r>
      <w:r w:rsidR="008E41AD" w:rsidRPr="001026ED">
        <w:rPr>
          <w:rFonts w:cs="Times New Roman"/>
          <w:color w:val="000000"/>
        </w:rPr>
        <w:t xml:space="preserve">due performance </w:t>
      </w:r>
      <w:r w:rsidRPr="001026ED">
        <w:rPr>
          <w:rFonts w:cs="Times New Roman"/>
          <w:color w:val="000000"/>
        </w:rPr>
        <w:t xml:space="preserve">of the objective of the Term of Partnership, upon presentation of the following documents: </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tab/>
        <w:t>I - annual report of implementation of activities, containing specifically a report on the implementation of the objective of the Term of Partnership, as well as a comparison between the proposed targets and the results achieved;</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tab/>
        <w:t xml:space="preserve">II - statement of revenue and expenditure incurred in the implementation; </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lastRenderedPageBreak/>
        <w:tab/>
        <w:t xml:space="preserve">III - statement of physical and financial performance; </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tab/>
        <w:t xml:space="preserve">IV - demonstration of results of the exercise; </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tab/>
        <w:t xml:space="preserve">V - </w:t>
      </w:r>
      <w:proofErr w:type="gramStart"/>
      <w:r w:rsidRPr="001026ED">
        <w:rPr>
          <w:rFonts w:cs="Times New Roman"/>
          <w:color w:val="000000"/>
        </w:rPr>
        <w:t>balance</w:t>
      </w:r>
      <w:proofErr w:type="gramEnd"/>
      <w:r w:rsidRPr="001026ED">
        <w:rPr>
          <w:rFonts w:cs="Times New Roman"/>
          <w:color w:val="000000"/>
        </w:rPr>
        <w:t xml:space="preserve"> sheet;</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tab/>
        <w:t xml:space="preserve">VI - statement of sources and applications of funds; </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tab/>
        <w:t xml:space="preserve">VII - statement of changes in social benefits; </w:t>
      </w:r>
    </w:p>
    <w:p w:rsidR="002C2561" w:rsidRPr="001026ED" w:rsidRDefault="00986AE2" w:rsidP="001026ED">
      <w:pPr>
        <w:autoSpaceDE w:val="0"/>
        <w:spacing w:line="276" w:lineRule="auto"/>
        <w:ind w:left="2217"/>
        <w:jc w:val="both"/>
        <w:rPr>
          <w:rFonts w:cs="Times New Roman"/>
          <w:color w:val="000000"/>
        </w:rPr>
      </w:pPr>
      <w:r w:rsidRPr="001026ED">
        <w:rPr>
          <w:rFonts w:cs="Times New Roman"/>
          <w:color w:val="000000"/>
        </w:rPr>
        <w:tab/>
        <w:t xml:space="preserve">VIII - explanatory notes to the financial statements, if necessary; </w:t>
      </w:r>
    </w:p>
    <w:p w:rsidR="002C2561" w:rsidRPr="001026ED" w:rsidRDefault="00986AE2" w:rsidP="001026ED">
      <w:pPr>
        <w:autoSpaceDE w:val="0"/>
        <w:spacing w:line="276" w:lineRule="auto"/>
        <w:ind w:left="2217"/>
        <w:jc w:val="both"/>
        <w:rPr>
          <w:rFonts w:cs="Times New Roman"/>
          <w:b/>
          <w:bCs/>
          <w:color w:val="000000"/>
        </w:rPr>
      </w:pPr>
      <w:r w:rsidRPr="001026ED">
        <w:rPr>
          <w:rFonts w:cs="Times New Roman"/>
          <w:color w:val="000000"/>
        </w:rPr>
        <w:tab/>
        <w:t xml:space="preserve">IX - opinion and audit report, as applicable." </w:t>
      </w:r>
    </w:p>
    <w:p w:rsidR="002C2561" w:rsidRPr="001026ED" w:rsidRDefault="00986AE2" w:rsidP="001026ED">
      <w:pPr>
        <w:autoSpaceDE w:val="0"/>
        <w:spacing w:line="276" w:lineRule="auto"/>
        <w:jc w:val="both"/>
        <w:rPr>
          <w:rFonts w:cs="Times New Roman"/>
          <w:color w:val="000000"/>
        </w:rPr>
      </w:pPr>
      <w:r w:rsidRPr="001026ED">
        <w:rPr>
          <w:rFonts w:cs="Times New Roman"/>
          <w:b/>
          <w:bCs/>
          <w:color w:val="000000"/>
        </w:rPr>
        <w:tab/>
      </w:r>
      <w:proofErr w:type="gramStart"/>
      <w:r w:rsidRPr="001026ED">
        <w:rPr>
          <w:rFonts w:cs="Times New Roman"/>
          <w:b/>
          <w:bCs/>
          <w:color w:val="000000"/>
        </w:rPr>
        <w:t>Article 87</w:t>
      </w:r>
      <w:r w:rsidRPr="001026ED">
        <w:rPr>
          <w:rFonts w:cs="Times New Roman"/>
          <w:color w:val="000000"/>
        </w:rPr>
        <w:t>.</w:t>
      </w:r>
      <w:proofErr w:type="gramEnd"/>
      <w:r w:rsidRPr="001026ED">
        <w:rPr>
          <w:rFonts w:cs="Times New Roman"/>
          <w:color w:val="000000"/>
        </w:rPr>
        <w:t xml:space="preserve"> The requirements of transparency and publicity provided for in all the steps that involve the term of fostering or of collaboration, from the preparatory phase to the end of accountability, will, in what is necessary, be exempted when dealing with the program of protection to persons threatened or in a situation which is likely to compromise their security, according to regulation. </w:t>
      </w: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Pr="001026ED">
        <w:rPr>
          <w:rFonts w:cs="Times New Roman"/>
          <w:b/>
          <w:bCs/>
          <w:color w:val="000000"/>
        </w:rPr>
        <w:t>Article 88</w:t>
      </w:r>
      <w:r w:rsidRPr="001026ED">
        <w:rPr>
          <w:rFonts w:cs="Times New Roman"/>
          <w:color w:val="000000"/>
        </w:rPr>
        <w:t>.</w:t>
      </w:r>
      <w:proofErr w:type="gramEnd"/>
      <w:r w:rsidRPr="001026ED">
        <w:rPr>
          <w:rFonts w:cs="Times New Roman"/>
          <w:color w:val="000000"/>
        </w:rPr>
        <w:t xml:space="preserve"> This Law shall enter into force after 90 (ninety) days of its official publication. </w:t>
      </w:r>
    </w:p>
    <w:p w:rsidR="002C2561" w:rsidRPr="001026ED" w:rsidRDefault="002C2561" w:rsidP="001026ED">
      <w:pPr>
        <w:autoSpaceDE w:val="0"/>
        <w:spacing w:line="276" w:lineRule="auto"/>
        <w:jc w:val="both"/>
        <w:rPr>
          <w:rFonts w:cs="Times New Roman"/>
          <w:color w:val="000000"/>
        </w:rPr>
      </w:pPr>
    </w:p>
    <w:p w:rsidR="002C2561" w:rsidRPr="001026ED" w:rsidRDefault="002C2561" w:rsidP="001026ED">
      <w:pPr>
        <w:autoSpaceDE w:val="0"/>
        <w:spacing w:line="276" w:lineRule="auto"/>
        <w:jc w:val="both"/>
        <w:rPr>
          <w:rFonts w:cs="Times New Roman"/>
          <w:color w:val="000000"/>
        </w:rPr>
      </w:pPr>
    </w:p>
    <w:p w:rsidR="002C2561" w:rsidRPr="001026ED" w:rsidRDefault="00986AE2" w:rsidP="001026ED">
      <w:pPr>
        <w:autoSpaceDE w:val="0"/>
        <w:spacing w:line="276" w:lineRule="auto"/>
        <w:jc w:val="both"/>
        <w:rPr>
          <w:rFonts w:cs="Times New Roman"/>
          <w:color w:val="000000"/>
        </w:rPr>
      </w:pPr>
      <w:r w:rsidRPr="001026ED">
        <w:rPr>
          <w:rFonts w:cs="Times New Roman"/>
          <w:color w:val="000000"/>
        </w:rPr>
        <w:tab/>
      </w:r>
      <w:proofErr w:type="gramStart"/>
      <w:r w:rsidR="00A1027F" w:rsidRPr="001026ED">
        <w:rPr>
          <w:rFonts w:cs="Times New Roman"/>
          <w:color w:val="000000"/>
        </w:rPr>
        <w:t>Brasília, 31</w:t>
      </w:r>
      <w:r w:rsidR="00A1027F" w:rsidRPr="001026ED">
        <w:rPr>
          <w:rFonts w:cs="Times New Roman"/>
          <w:color w:val="000000"/>
          <w:vertAlign w:val="superscript"/>
        </w:rPr>
        <w:t>st</w:t>
      </w:r>
      <w:r w:rsidR="00A1027F" w:rsidRPr="001026ED">
        <w:rPr>
          <w:rFonts w:cs="Times New Roman"/>
          <w:color w:val="000000"/>
        </w:rPr>
        <w:t xml:space="preserve"> July 2014; 193° of the independence and 126° of the Republic.</w:t>
      </w:r>
      <w:proofErr w:type="gramEnd"/>
    </w:p>
    <w:p w:rsidR="002C2561" w:rsidRPr="001026ED" w:rsidRDefault="002C2561" w:rsidP="001026ED">
      <w:pPr>
        <w:autoSpaceDE w:val="0"/>
        <w:spacing w:line="276" w:lineRule="auto"/>
        <w:jc w:val="both"/>
        <w:rPr>
          <w:rFonts w:cs="Times New Roman"/>
          <w:color w:val="000000"/>
        </w:rPr>
      </w:pPr>
    </w:p>
    <w:p w:rsidR="002C2561" w:rsidRPr="001026ED" w:rsidRDefault="002C2561" w:rsidP="001026ED">
      <w:pPr>
        <w:autoSpaceDE w:val="0"/>
        <w:spacing w:line="276" w:lineRule="auto"/>
        <w:jc w:val="both"/>
        <w:rPr>
          <w:rFonts w:cs="Times New Roman"/>
          <w:color w:val="000000"/>
        </w:rPr>
      </w:pPr>
    </w:p>
    <w:p w:rsidR="00986AE2" w:rsidRPr="001026ED" w:rsidRDefault="00A1027F" w:rsidP="001026ED">
      <w:pPr>
        <w:autoSpaceDE w:val="0"/>
        <w:spacing w:line="276" w:lineRule="auto"/>
        <w:rPr>
          <w:rFonts w:cs="Times New Roman"/>
          <w:color w:val="000000"/>
          <w:lang w:val="pt-BR"/>
        </w:rPr>
      </w:pPr>
      <w:r w:rsidRPr="001026ED">
        <w:rPr>
          <w:rFonts w:cs="Times New Roman"/>
          <w:color w:val="000000"/>
          <w:lang w:val="pt-BR"/>
        </w:rPr>
        <w:t>DILMA ROUSSEFF</w:t>
      </w:r>
    </w:p>
    <w:p w:rsidR="00A1027F" w:rsidRPr="001026ED" w:rsidRDefault="00A1027F" w:rsidP="001026ED">
      <w:pPr>
        <w:autoSpaceDE w:val="0"/>
        <w:spacing w:line="276" w:lineRule="auto"/>
        <w:rPr>
          <w:rFonts w:cs="Times New Roman"/>
          <w:color w:val="000000"/>
          <w:lang w:val="pt-BR"/>
        </w:rPr>
      </w:pPr>
      <w:r w:rsidRPr="001026ED">
        <w:rPr>
          <w:rFonts w:cs="Times New Roman"/>
          <w:color w:val="000000"/>
          <w:lang w:val="pt-BR"/>
        </w:rPr>
        <w:t>José Eduardo Cardoso</w:t>
      </w:r>
    </w:p>
    <w:p w:rsidR="00A1027F" w:rsidRPr="001026ED" w:rsidRDefault="00A1027F" w:rsidP="001026ED">
      <w:pPr>
        <w:autoSpaceDE w:val="0"/>
        <w:spacing w:line="276" w:lineRule="auto"/>
        <w:rPr>
          <w:rFonts w:cs="Times New Roman"/>
          <w:color w:val="000000"/>
          <w:lang w:val="pt-BR"/>
        </w:rPr>
      </w:pPr>
      <w:r w:rsidRPr="001026ED">
        <w:rPr>
          <w:rFonts w:cs="Times New Roman"/>
          <w:color w:val="000000"/>
          <w:lang w:val="pt-BR"/>
        </w:rPr>
        <w:t>Guido Mantega</w:t>
      </w:r>
    </w:p>
    <w:p w:rsidR="00A1027F" w:rsidRPr="001026ED" w:rsidRDefault="00A1027F" w:rsidP="001026ED">
      <w:pPr>
        <w:autoSpaceDE w:val="0"/>
        <w:spacing w:line="276" w:lineRule="auto"/>
        <w:rPr>
          <w:rFonts w:cs="Times New Roman"/>
          <w:color w:val="000000"/>
          <w:lang w:val="pt-BR"/>
        </w:rPr>
      </w:pPr>
      <w:r w:rsidRPr="001026ED">
        <w:rPr>
          <w:rFonts w:cs="Times New Roman"/>
          <w:color w:val="000000"/>
          <w:lang w:val="pt-BR"/>
        </w:rPr>
        <w:t>Miriam Belchior</w:t>
      </w:r>
    </w:p>
    <w:p w:rsidR="00A1027F" w:rsidRPr="001026ED" w:rsidRDefault="00A1027F" w:rsidP="001026ED">
      <w:pPr>
        <w:autoSpaceDE w:val="0"/>
        <w:spacing w:line="276" w:lineRule="auto"/>
        <w:rPr>
          <w:rFonts w:cs="Times New Roman"/>
          <w:color w:val="000000"/>
          <w:lang w:val="pt-BR"/>
        </w:rPr>
      </w:pPr>
      <w:r w:rsidRPr="001026ED">
        <w:rPr>
          <w:rFonts w:cs="Times New Roman"/>
          <w:color w:val="000000"/>
          <w:lang w:val="pt-BR"/>
        </w:rPr>
        <w:t>Tereza Campello</w:t>
      </w:r>
    </w:p>
    <w:p w:rsidR="00A1027F" w:rsidRPr="001026ED" w:rsidRDefault="00A1027F" w:rsidP="001026ED">
      <w:pPr>
        <w:autoSpaceDE w:val="0"/>
        <w:spacing w:line="276" w:lineRule="auto"/>
        <w:rPr>
          <w:rFonts w:cs="Times New Roman"/>
          <w:color w:val="000000"/>
          <w:lang w:val="pt-BR"/>
        </w:rPr>
      </w:pPr>
      <w:proofErr w:type="spellStart"/>
      <w:r w:rsidRPr="001026ED">
        <w:rPr>
          <w:rFonts w:cs="Times New Roman"/>
          <w:color w:val="000000"/>
          <w:lang w:val="pt-BR"/>
        </w:rPr>
        <w:t>Clélio</w:t>
      </w:r>
      <w:proofErr w:type="spellEnd"/>
      <w:r w:rsidRPr="001026ED">
        <w:rPr>
          <w:rFonts w:cs="Times New Roman"/>
          <w:color w:val="000000"/>
          <w:lang w:val="pt-BR"/>
        </w:rPr>
        <w:t xml:space="preserve"> Campolina Diniz</w:t>
      </w:r>
    </w:p>
    <w:p w:rsidR="00A1027F" w:rsidRPr="001026ED" w:rsidRDefault="00A1027F" w:rsidP="001026ED">
      <w:pPr>
        <w:autoSpaceDE w:val="0"/>
        <w:spacing w:line="276" w:lineRule="auto"/>
        <w:rPr>
          <w:rFonts w:cs="Times New Roman"/>
          <w:color w:val="000000"/>
          <w:lang w:val="pt-BR"/>
        </w:rPr>
      </w:pPr>
      <w:r w:rsidRPr="001026ED">
        <w:rPr>
          <w:rFonts w:cs="Times New Roman"/>
          <w:color w:val="000000"/>
          <w:lang w:val="pt-BR"/>
        </w:rPr>
        <w:t>Vinícius Nobre Lages</w:t>
      </w:r>
    </w:p>
    <w:p w:rsidR="00A1027F" w:rsidRPr="001026ED" w:rsidRDefault="00A1027F" w:rsidP="001026ED">
      <w:pPr>
        <w:autoSpaceDE w:val="0"/>
        <w:spacing w:line="276" w:lineRule="auto"/>
        <w:rPr>
          <w:rFonts w:cs="Times New Roman"/>
          <w:color w:val="000000"/>
          <w:lang w:val="pt-BR"/>
        </w:rPr>
      </w:pPr>
      <w:r w:rsidRPr="001026ED">
        <w:rPr>
          <w:rFonts w:cs="Times New Roman"/>
          <w:color w:val="000000"/>
          <w:lang w:val="pt-BR"/>
        </w:rPr>
        <w:t>Gilberto Carvalho</w:t>
      </w:r>
    </w:p>
    <w:p w:rsidR="00A1027F" w:rsidRPr="001026ED" w:rsidRDefault="00A1027F" w:rsidP="001026ED">
      <w:pPr>
        <w:autoSpaceDE w:val="0"/>
        <w:spacing w:line="276" w:lineRule="auto"/>
        <w:rPr>
          <w:rFonts w:cs="Times New Roman"/>
          <w:color w:val="000000"/>
          <w:lang w:val="pt-BR"/>
        </w:rPr>
      </w:pPr>
      <w:r w:rsidRPr="001026ED">
        <w:rPr>
          <w:rFonts w:cs="Times New Roman"/>
          <w:color w:val="000000"/>
          <w:lang w:val="pt-BR"/>
        </w:rPr>
        <w:t>Luís Inácio Lucena Adams</w:t>
      </w:r>
    </w:p>
    <w:p w:rsidR="00A1027F" w:rsidRPr="001026ED" w:rsidRDefault="00A1027F" w:rsidP="001026ED">
      <w:pPr>
        <w:autoSpaceDE w:val="0"/>
        <w:spacing w:line="276" w:lineRule="auto"/>
        <w:rPr>
          <w:rFonts w:cs="Times New Roman"/>
          <w:lang w:val="pt-BR"/>
        </w:rPr>
      </w:pPr>
      <w:r w:rsidRPr="001026ED">
        <w:rPr>
          <w:rFonts w:cs="Times New Roman"/>
          <w:color w:val="000000"/>
          <w:lang w:val="pt-BR"/>
        </w:rPr>
        <w:t>Jorge Hage Sobrinho</w:t>
      </w:r>
    </w:p>
    <w:sectPr w:rsidR="00A1027F" w:rsidRPr="001026ED" w:rsidSect="00BE7F0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A3" w:rsidRDefault="00AA4BA3" w:rsidP="008A0855">
      <w:r>
        <w:separator/>
      </w:r>
    </w:p>
  </w:endnote>
  <w:endnote w:type="continuationSeparator" w:id="0">
    <w:p w:rsidR="00AA4BA3" w:rsidRDefault="00AA4BA3" w:rsidP="008A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A3" w:rsidRDefault="00AA4BA3" w:rsidP="008A0855">
      <w:r>
        <w:separator/>
      </w:r>
    </w:p>
  </w:footnote>
  <w:footnote w:type="continuationSeparator" w:id="0">
    <w:p w:rsidR="00AA4BA3" w:rsidRDefault="00AA4BA3" w:rsidP="008A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F1"/>
    <w:rsid w:val="00006032"/>
    <w:rsid w:val="00011206"/>
    <w:rsid w:val="00021AF4"/>
    <w:rsid w:val="00026A13"/>
    <w:rsid w:val="000406EB"/>
    <w:rsid w:val="00043160"/>
    <w:rsid w:val="00060591"/>
    <w:rsid w:val="00076DAA"/>
    <w:rsid w:val="000B2BF0"/>
    <w:rsid w:val="000C4B3F"/>
    <w:rsid w:val="000D008F"/>
    <w:rsid w:val="000D5E12"/>
    <w:rsid w:val="000E1014"/>
    <w:rsid w:val="001026ED"/>
    <w:rsid w:val="00103425"/>
    <w:rsid w:val="00116008"/>
    <w:rsid w:val="0013128B"/>
    <w:rsid w:val="00142F25"/>
    <w:rsid w:val="0014366D"/>
    <w:rsid w:val="001513F6"/>
    <w:rsid w:val="00153FC0"/>
    <w:rsid w:val="00174859"/>
    <w:rsid w:val="001B40C2"/>
    <w:rsid w:val="001C0F50"/>
    <w:rsid w:val="001C6DBC"/>
    <w:rsid w:val="001D1543"/>
    <w:rsid w:val="001E384B"/>
    <w:rsid w:val="001F3019"/>
    <w:rsid w:val="002114BE"/>
    <w:rsid w:val="0022070D"/>
    <w:rsid w:val="002218DA"/>
    <w:rsid w:val="00227597"/>
    <w:rsid w:val="0023163D"/>
    <w:rsid w:val="00233035"/>
    <w:rsid w:val="00241AC7"/>
    <w:rsid w:val="00242969"/>
    <w:rsid w:val="002647CF"/>
    <w:rsid w:val="00267D13"/>
    <w:rsid w:val="002901B4"/>
    <w:rsid w:val="002A5C6C"/>
    <w:rsid w:val="002B05A9"/>
    <w:rsid w:val="002C1590"/>
    <w:rsid w:val="002C2561"/>
    <w:rsid w:val="002C604D"/>
    <w:rsid w:val="002E6724"/>
    <w:rsid w:val="00304745"/>
    <w:rsid w:val="0030622D"/>
    <w:rsid w:val="00312615"/>
    <w:rsid w:val="0031290B"/>
    <w:rsid w:val="00323CE4"/>
    <w:rsid w:val="00324920"/>
    <w:rsid w:val="00347DD5"/>
    <w:rsid w:val="00372621"/>
    <w:rsid w:val="00385902"/>
    <w:rsid w:val="003971CB"/>
    <w:rsid w:val="003A0086"/>
    <w:rsid w:val="003A759E"/>
    <w:rsid w:val="003A7CEA"/>
    <w:rsid w:val="003B2581"/>
    <w:rsid w:val="003B54F6"/>
    <w:rsid w:val="003B6014"/>
    <w:rsid w:val="003C0D06"/>
    <w:rsid w:val="003C28AB"/>
    <w:rsid w:val="003F1DB7"/>
    <w:rsid w:val="004149E3"/>
    <w:rsid w:val="00434537"/>
    <w:rsid w:val="0043604C"/>
    <w:rsid w:val="0043633B"/>
    <w:rsid w:val="0044062E"/>
    <w:rsid w:val="00444659"/>
    <w:rsid w:val="0044618F"/>
    <w:rsid w:val="00454AC2"/>
    <w:rsid w:val="004552D4"/>
    <w:rsid w:val="00467284"/>
    <w:rsid w:val="00467970"/>
    <w:rsid w:val="004744BE"/>
    <w:rsid w:val="00483D8D"/>
    <w:rsid w:val="00491F49"/>
    <w:rsid w:val="00493024"/>
    <w:rsid w:val="00496284"/>
    <w:rsid w:val="0049648D"/>
    <w:rsid w:val="004A4F51"/>
    <w:rsid w:val="004C7E97"/>
    <w:rsid w:val="004D792F"/>
    <w:rsid w:val="004F02F3"/>
    <w:rsid w:val="004F3ADB"/>
    <w:rsid w:val="0051466B"/>
    <w:rsid w:val="00525326"/>
    <w:rsid w:val="0053633D"/>
    <w:rsid w:val="0057376A"/>
    <w:rsid w:val="00591BBF"/>
    <w:rsid w:val="005D296D"/>
    <w:rsid w:val="005D302B"/>
    <w:rsid w:val="005D7CC7"/>
    <w:rsid w:val="005E1BA2"/>
    <w:rsid w:val="005F6D37"/>
    <w:rsid w:val="00607BB6"/>
    <w:rsid w:val="00620EE4"/>
    <w:rsid w:val="00643611"/>
    <w:rsid w:val="00662669"/>
    <w:rsid w:val="00683BCD"/>
    <w:rsid w:val="006A2EC3"/>
    <w:rsid w:val="006E39EA"/>
    <w:rsid w:val="006F276F"/>
    <w:rsid w:val="0070198D"/>
    <w:rsid w:val="00702DD5"/>
    <w:rsid w:val="00707F3E"/>
    <w:rsid w:val="00730DFB"/>
    <w:rsid w:val="007535E1"/>
    <w:rsid w:val="00753771"/>
    <w:rsid w:val="00761E90"/>
    <w:rsid w:val="00764F09"/>
    <w:rsid w:val="007827A5"/>
    <w:rsid w:val="0078365B"/>
    <w:rsid w:val="007874A7"/>
    <w:rsid w:val="00792F6B"/>
    <w:rsid w:val="007A21A7"/>
    <w:rsid w:val="007A4BEC"/>
    <w:rsid w:val="007A632C"/>
    <w:rsid w:val="007C6A79"/>
    <w:rsid w:val="007D53B1"/>
    <w:rsid w:val="007F39D8"/>
    <w:rsid w:val="00805047"/>
    <w:rsid w:val="008338CE"/>
    <w:rsid w:val="00846F54"/>
    <w:rsid w:val="00854BF4"/>
    <w:rsid w:val="00861EAA"/>
    <w:rsid w:val="008A0855"/>
    <w:rsid w:val="008B0885"/>
    <w:rsid w:val="008D227A"/>
    <w:rsid w:val="008D4F1A"/>
    <w:rsid w:val="008E033B"/>
    <w:rsid w:val="008E41AD"/>
    <w:rsid w:val="008F0740"/>
    <w:rsid w:val="008F0E69"/>
    <w:rsid w:val="00901484"/>
    <w:rsid w:val="00903343"/>
    <w:rsid w:val="00903E45"/>
    <w:rsid w:val="00921D01"/>
    <w:rsid w:val="00927DA1"/>
    <w:rsid w:val="009365AB"/>
    <w:rsid w:val="00972D3A"/>
    <w:rsid w:val="009732DE"/>
    <w:rsid w:val="0098303B"/>
    <w:rsid w:val="00986AE2"/>
    <w:rsid w:val="009A1AC0"/>
    <w:rsid w:val="009A4AC0"/>
    <w:rsid w:val="009A6B1B"/>
    <w:rsid w:val="009B3767"/>
    <w:rsid w:val="009B5E13"/>
    <w:rsid w:val="009F041B"/>
    <w:rsid w:val="009F3EFC"/>
    <w:rsid w:val="00A1027F"/>
    <w:rsid w:val="00A12CA0"/>
    <w:rsid w:val="00A15D46"/>
    <w:rsid w:val="00A2439E"/>
    <w:rsid w:val="00A3062A"/>
    <w:rsid w:val="00A41A7C"/>
    <w:rsid w:val="00A51856"/>
    <w:rsid w:val="00A5265D"/>
    <w:rsid w:val="00A65C86"/>
    <w:rsid w:val="00A70A44"/>
    <w:rsid w:val="00A71A3B"/>
    <w:rsid w:val="00A74836"/>
    <w:rsid w:val="00A946CF"/>
    <w:rsid w:val="00AA4BA3"/>
    <w:rsid w:val="00AC6B4C"/>
    <w:rsid w:val="00AE0001"/>
    <w:rsid w:val="00AF3F7A"/>
    <w:rsid w:val="00B63342"/>
    <w:rsid w:val="00B720AC"/>
    <w:rsid w:val="00BE7F09"/>
    <w:rsid w:val="00C00065"/>
    <w:rsid w:val="00C032E1"/>
    <w:rsid w:val="00C14AA3"/>
    <w:rsid w:val="00C3568D"/>
    <w:rsid w:val="00C53680"/>
    <w:rsid w:val="00C63FA2"/>
    <w:rsid w:val="00C64167"/>
    <w:rsid w:val="00C65B8C"/>
    <w:rsid w:val="00C6714B"/>
    <w:rsid w:val="00C73E63"/>
    <w:rsid w:val="00C750C6"/>
    <w:rsid w:val="00C821AD"/>
    <w:rsid w:val="00CC0608"/>
    <w:rsid w:val="00CC4AF9"/>
    <w:rsid w:val="00CC5406"/>
    <w:rsid w:val="00CD0D5A"/>
    <w:rsid w:val="00CD3980"/>
    <w:rsid w:val="00CD5AE7"/>
    <w:rsid w:val="00CE108B"/>
    <w:rsid w:val="00D020B7"/>
    <w:rsid w:val="00D501F1"/>
    <w:rsid w:val="00D50571"/>
    <w:rsid w:val="00D94C8C"/>
    <w:rsid w:val="00DA4B14"/>
    <w:rsid w:val="00DD10DE"/>
    <w:rsid w:val="00DF0249"/>
    <w:rsid w:val="00DF5373"/>
    <w:rsid w:val="00E05C3F"/>
    <w:rsid w:val="00E3433F"/>
    <w:rsid w:val="00E64C11"/>
    <w:rsid w:val="00E657AB"/>
    <w:rsid w:val="00E676E4"/>
    <w:rsid w:val="00E76A95"/>
    <w:rsid w:val="00E85269"/>
    <w:rsid w:val="00E964C6"/>
    <w:rsid w:val="00EA27D6"/>
    <w:rsid w:val="00EB01BA"/>
    <w:rsid w:val="00EB3AED"/>
    <w:rsid w:val="00EB6806"/>
    <w:rsid w:val="00EC2DA4"/>
    <w:rsid w:val="00ED71C1"/>
    <w:rsid w:val="00EE5DF3"/>
    <w:rsid w:val="00EF4D90"/>
    <w:rsid w:val="00EF7F2B"/>
    <w:rsid w:val="00F0244F"/>
    <w:rsid w:val="00F136EA"/>
    <w:rsid w:val="00F4671C"/>
    <w:rsid w:val="00F807B9"/>
    <w:rsid w:val="00F83535"/>
    <w:rsid w:val="00F874D8"/>
    <w:rsid w:val="00FA5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US"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Pr>
      <w:i/>
      <w:iCs/>
    </w:rPr>
  </w:style>
  <w:style w:type="character" w:styleId="Hyperlink">
    <w:name w:val="Hyperlink"/>
    <w:rPr>
      <w:color w:val="000080"/>
      <w:u w:val="single"/>
    </w:rPr>
  </w:style>
  <w:style w:type="paragraph" w:customStyle="1" w:styleId="Heading">
    <w:name w:val="Heading"/>
    <w:basedOn w:val="Normal"/>
    <w:next w:val="Corpodetexto"/>
    <w:pPr>
      <w:keepNext/>
      <w:spacing w:before="240" w:after="120"/>
    </w:pPr>
    <w:rPr>
      <w:rFonts w:ascii="Arial" w:eastAsia="Microsoft YaHei" w:hAnsi="Arial"/>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Index">
    <w:name w:val="Index"/>
    <w:basedOn w:val="Normal"/>
    <w:pPr>
      <w:suppressLineNumbers/>
    </w:pPr>
  </w:style>
  <w:style w:type="character" w:styleId="Refdecomentrio">
    <w:name w:val="annotation reference"/>
    <w:basedOn w:val="Fontepargpadro"/>
    <w:uiPriority w:val="99"/>
    <w:semiHidden/>
    <w:unhideWhenUsed/>
    <w:rsid w:val="00C73E63"/>
    <w:rPr>
      <w:sz w:val="16"/>
      <w:szCs w:val="16"/>
    </w:rPr>
  </w:style>
  <w:style w:type="paragraph" w:styleId="Textodecomentrio">
    <w:name w:val="annotation text"/>
    <w:basedOn w:val="Normal"/>
    <w:link w:val="TextodecomentrioChar"/>
    <w:uiPriority w:val="99"/>
    <w:semiHidden/>
    <w:unhideWhenUsed/>
    <w:rsid w:val="00C73E63"/>
    <w:rPr>
      <w:sz w:val="20"/>
      <w:szCs w:val="18"/>
    </w:rPr>
  </w:style>
  <w:style w:type="character" w:customStyle="1" w:styleId="TextodecomentrioChar">
    <w:name w:val="Texto de comentário Char"/>
    <w:basedOn w:val="Fontepargpadro"/>
    <w:link w:val="Textodecomentrio"/>
    <w:uiPriority w:val="99"/>
    <w:semiHidden/>
    <w:rsid w:val="00C73E63"/>
    <w:rPr>
      <w:rFonts w:eastAsia="SimSun" w:cs="Mangal"/>
      <w:kern w:val="1"/>
      <w:szCs w:val="18"/>
      <w:lang w:val="en-US" w:eastAsia="hi-IN" w:bidi="hi-IN"/>
    </w:rPr>
  </w:style>
  <w:style w:type="paragraph" w:styleId="Assuntodocomentrio">
    <w:name w:val="annotation subject"/>
    <w:basedOn w:val="Textodecomentrio"/>
    <w:next w:val="Textodecomentrio"/>
    <w:link w:val="AssuntodocomentrioChar"/>
    <w:uiPriority w:val="99"/>
    <w:semiHidden/>
    <w:unhideWhenUsed/>
    <w:rsid w:val="00C73E63"/>
    <w:rPr>
      <w:b/>
      <w:bCs/>
    </w:rPr>
  </w:style>
  <w:style w:type="character" w:customStyle="1" w:styleId="AssuntodocomentrioChar">
    <w:name w:val="Assunto do comentário Char"/>
    <w:basedOn w:val="TextodecomentrioChar"/>
    <w:link w:val="Assuntodocomentrio"/>
    <w:uiPriority w:val="99"/>
    <w:semiHidden/>
    <w:rsid w:val="00C73E63"/>
    <w:rPr>
      <w:rFonts w:eastAsia="SimSun" w:cs="Mangal"/>
      <w:b/>
      <w:bCs/>
      <w:kern w:val="1"/>
      <w:szCs w:val="18"/>
      <w:lang w:val="en-US" w:eastAsia="hi-IN" w:bidi="hi-IN"/>
    </w:rPr>
  </w:style>
  <w:style w:type="paragraph" w:styleId="Textodebalo">
    <w:name w:val="Balloon Text"/>
    <w:basedOn w:val="Normal"/>
    <w:link w:val="TextodebaloChar"/>
    <w:uiPriority w:val="99"/>
    <w:semiHidden/>
    <w:unhideWhenUsed/>
    <w:rsid w:val="00C73E63"/>
    <w:rPr>
      <w:rFonts w:ascii="Tahoma" w:hAnsi="Tahoma"/>
      <w:sz w:val="16"/>
      <w:szCs w:val="14"/>
    </w:rPr>
  </w:style>
  <w:style w:type="character" w:customStyle="1" w:styleId="TextodebaloChar">
    <w:name w:val="Texto de balão Char"/>
    <w:basedOn w:val="Fontepargpadro"/>
    <w:link w:val="Textodebalo"/>
    <w:uiPriority w:val="99"/>
    <w:semiHidden/>
    <w:rsid w:val="00C73E63"/>
    <w:rPr>
      <w:rFonts w:ascii="Tahoma" w:eastAsia="SimSun" w:hAnsi="Tahoma" w:cs="Mangal"/>
      <w:kern w:val="1"/>
      <w:sz w:val="16"/>
      <w:szCs w:val="14"/>
      <w:lang w:val="en-US" w:eastAsia="hi-IN" w:bidi="hi-IN"/>
    </w:rPr>
  </w:style>
  <w:style w:type="paragraph" w:styleId="Cabealho">
    <w:name w:val="header"/>
    <w:basedOn w:val="Normal"/>
    <w:link w:val="CabealhoChar"/>
    <w:uiPriority w:val="99"/>
    <w:unhideWhenUsed/>
    <w:rsid w:val="008A0855"/>
    <w:pPr>
      <w:tabs>
        <w:tab w:val="center" w:pos="4252"/>
        <w:tab w:val="right" w:pos="8504"/>
      </w:tabs>
    </w:pPr>
    <w:rPr>
      <w:szCs w:val="21"/>
    </w:rPr>
  </w:style>
  <w:style w:type="character" w:customStyle="1" w:styleId="CabealhoChar">
    <w:name w:val="Cabeçalho Char"/>
    <w:basedOn w:val="Fontepargpadro"/>
    <w:link w:val="Cabealho"/>
    <w:uiPriority w:val="99"/>
    <w:rsid w:val="008A0855"/>
    <w:rPr>
      <w:rFonts w:eastAsia="SimSun" w:cs="Mangal"/>
      <w:kern w:val="1"/>
      <w:sz w:val="24"/>
      <w:szCs w:val="21"/>
      <w:lang w:val="en-US" w:eastAsia="hi-IN" w:bidi="hi-IN"/>
    </w:rPr>
  </w:style>
  <w:style w:type="paragraph" w:styleId="Rodap">
    <w:name w:val="footer"/>
    <w:basedOn w:val="Normal"/>
    <w:link w:val="RodapChar"/>
    <w:uiPriority w:val="99"/>
    <w:unhideWhenUsed/>
    <w:rsid w:val="008A0855"/>
    <w:pPr>
      <w:tabs>
        <w:tab w:val="center" w:pos="4252"/>
        <w:tab w:val="right" w:pos="8504"/>
      </w:tabs>
    </w:pPr>
    <w:rPr>
      <w:szCs w:val="21"/>
    </w:rPr>
  </w:style>
  <w:style w:type="character" w:customStyle="1" w:styleId="RodapChar">
    <w:name w:val="Rodapé Char"/>
    <w:basedOn w:val="Fontepargpadro"/>
    <w:link w:val="Rodap"/>
    <w:uiPriority w:val="99"/>
    <w:rsid w:val="008A0855"/>
    <w:rPr>
      <w:rFonts w:eastAsia="SimSun" w:cs="Mangal"/>
      <w:kern w:val="1"/>
      <w:sz w:val="24"/>
      <w:szCs w:val="21"/>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US"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Pr>
      <w:i/>
      <w:iCs/>
    </w:rPr>
  </w:style>
  <w:style w:type="character" w:styleId="Hyperlink">
    <w:name w:val="Hyperlink"/>
    <w:rPr>
      <w:color w:val="000080"/>
      <w:u w:val="single"/>
    </w:rPr>
  </w:style>
  <w:style w:type="paragraph" w:customStyle="1" w:styleId="Heading">
    <w:name w:val="Heading"/>
    <w:basedOn w:val="Normal"/>
    <w:next w:val="Corpodetexto"/>
    <w:pPr>
      <w:keepNext/>
      <w:spacing w:before="240" w:after="120"/>
    </w:pPr>
    <w:rPr>
      <w:rFonts w:ascii="Arial" w:eastAsia="Microsoft YaHei" w:hAnsi="Arial"/>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Index">
    <w:name w:val="Index"/>
    <w:basedOn w:val="Normal"/>
    <w:pPr>
      <w:suppressLineNumbers/>
    </w:pPr>
  </w:style>
  <w:style w:type="character" w:styleId="Refdecomentrio">
    <w:name w:val="annotation reference"/>
    <w:basedOn w:val="Fontepargpadro"/>
    <w:uiPriority w:val="99"/>
    <w:semiHidden/>
    <w:unhideWhenUsed/>
    <w:rsid w:val="00C73E63"/>
    <w:rPr>
      <w:sz w:val="16"/>
      <w:szCs w:val="16"/>
    </w:rPr>
  </w:style>
  <w:style w:type="paragraph" w:styleId="Textodecomentrio">
    <w:name w:val="annotation text"/>
    <w:basedOn w:val="Normal"/>
    <w:link w:val="TextodecomentrioChar"/>
    <w:uiPriority w:val="99"/>
    <w:semiHidden/>
    <w:unhideWhenUsed/>
    <w:rsid w:val="00C73E63"/>
    <w:rPr>
      <w:sz w:val="20"/>
      <w:szCs w:val="18"/>
    </w:rPr>
  </w:style>
  <w:style w:type="character" w:customStyle="1" w:styleId="TextodecomentrioChar">
    <w:name w:val="Texto de comentário Char"/>
    <w:basedOn w:val="Fontepargpadro"/>
    <w:link w:val="Textodecomentrio"/>
    <w:uiPriority w:val="99"/>
    <w:semiHidden/>
    <w:rsid w:val="00C73E63"/>
    <w:rPr>
      <w:rFonts w:eastAsia="SimSun" w:cs="Mangal"/>
      <w:kern w:val="1"/>
      <w:szCs w:val="18"/>
      <w:lang w:val="en-US" w:eastAsia="hi-IN" w:bidi="hi-IN"/>
    </w:rPr>
  </w:style>
  <w:style w:type="paragraph" w:styleId="Assuntodocomentrio">
    <w:name w:val="annotation subject"/>
    <w:basedOn w:val="Textodecomentrio"/>
    <w:next w:val="Textodecomentrio"/>
    <w:link w:val="AssuntodocomentrioChar"/>
    <w:uiPriority w:val="99"/>
    <w:semiHidden/>
    <w:unhideWhenUsed/>
    <w:rsid w:val="00C73E63"/>
    <w:rPr>
      <w:b/>
      <w:bCs/>
    </w:rPr>
  </w:style>
  <w:style w:type="character" w:customStyle="1" w:styleId="AssuntodocomentrioChar">
    <w:name w:val="Assunto do comentário Char"/>
    <w:basedOn w:val="TextodecomentrioChar"/>
    <w:link w:val="Assuntodocomentrio"/>
    <w:uiPriority w:val="99"/>
    <w:semiHidden/>
    <w:rsid w:val="00C73E63"/>
    <w:rPr>
      <w:rFonts w:eastAsia="SimSun" w:cs="Mangal"/>
      <w:b/>
      <w:bCs/>
      <w:kern w:val="1"/>
      <w:szCs w:val="18"/>
      <w:lang w:val="en-US" w:eastAsia="hi-IN" w:bidi="hi-IN"/>
    </w:rPr>
  </w:style>
  <w:style w:type="paragraph" w:styleId="Textodebalo">
    <w:name w:val="Balloon Text"/>
    <w:basedOn w:val="Normal"/>
    <w:link w:val="TextodebaloChar"/>
    <w:uiPriority w:val="99"/>
    <w:semiHidden/>
    <w:unhideWhenUsed/>
    <w:rsid w:val="00C73E63"/>
    <w:rPr>
      <w:rFonts w:ascii="Tahoma" w:hAnsi="Tahoma"/>
      <w:sz w:val="16"/>
      <w:szCs w:val="14"/>
    </w:rPr>
  </w:style>
  <w:style w:type="character" w:customStyle="1" w:styleId="TextodebaloChar">
    <w:name w:val="Texto de balão Char"/>
    <w:basedOn w:val="Fontepargpadro"/>
    <w:link w:val="Textodebalo"/>
    <w:uiPriority w:val="99"/>
    <w:semiHidden/>
    <w:rsid w:val="00C73E63"/>
    <w:rPr>
      <w:rFonts w:ascii="Tahoma" w:eastAsia="SimSun" w:hAnsi="Tahoma" w:cs="Mangal"/>
      <w:kern w:val="1"/>
      <w:sz w:val="16"/>
      <w:szCs w:val="14"/>
      <w:lang w:val="en-US" w:eastAsia="hi-IN" w:bidi="hi-IN"/>
    </w:rPr>
  </w:style>
  <w:style w:type="paragraph" w:styleId="Cabealho">
    <w:name w:val="header"/>
    <w:basedOn w:val="Normal"/>
    <w:link w:val="CabealhoChar"/>
    <w:uiPriority w:val="99"/>
    <w:unhideWhenUsed/>
    <w:rsid w:val="008A0855"/>
    <w:pPr>
      <w:tabs>
        <w:tab w:val="center" w:pos="4252"/>
        <w:tab w:val="right" w:pos="8504"/>
      </w:tabs>
    </w:pPr>
    <w:rPr>
      <w:szCs w:val="21"/>
    </w:rPr>
  </w:style>
  <w:style w:type="character" w:customStyle="1" w:styleId="CabealhoChar">
    <w:name w:val="Cabeçalho Char"/>
    <w:basedOn w:val="Fontepargpadro"/>
    <w:link w:val="Cabealho"/>
    <w:uiPriority w:val="99"/>
    <w:rsid w:val="008A0855"/>
    <w:rPr>
      <w:rFonts w:eastAsia="SimSun" w:cs="Mangal"/>
      <w:kern w:val="1"/>
      <w:sz w:val="24"/>
      <w:szCs w:val="21"/>
      <w:lang w:val="en-US" w:eastAsia="hi-IN" w:bidi="hi-IN"/>
    </w:rPr>
  </w:style>
  <w:style w:type="paragraph" w:styleId="Rodap">
    <w:name w:val="footer"/>
    <w:basedOn w:val="Normal"/>
    <w:link w:val="RodapChar"/>
    <w:uiPriority w:val="99"/>
    <w:unhideWhenUsed/>
    <w:rsid w:val="008A0855"/>
    <w:pPr>
      <w:tabs>
        <w:tab w:val="center" w:pos="4252"/>
        <w:tab w:val="right" w:pos="8504"/>
      </w:tabs>
    </w:pPr>
    <w:rPr>
      <w:szCs w:val="21"/>
    </w:rPr>
  </w:style>
  <w:style w:type="character" w:customStyle="1" w:styleId="RodapChar">
    <w:name w:val="Rodapé Char"/>
    <w:basedOn w:val="Fontepargpadro"/>
    <w:link w:val="Rodap"/>
    <w:uiPriority w:val="99"/>
    <w:rsid w:val="008A0855"/>
    <w:rPr>
      <w:rFonts w:eastAsia="SimSu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D20A0-BB80-4B54-A4C9-C6C08A29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13944</Words>
  <Characters>75299</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DalvaPC</dc:creator>
  <cp:lastModifiedBy>Mariel Zasso</cp:lastModifiedBy>
  <cp:revision>4</cp:revision>
  <cp:lastPrinted>2014-05-16T14:07:00Z</cp:lastPrinted>
  <dcterms:created xsi:type="dcterms:W3CDTF">2014-08-04T19:23:00Z</dcterms:created>
  <dcterms:modified xsi:type="dcterms:W3CDTF">2014-08-04T20:07:00Z</dcterms:modified>
</cp:coreProperties>
</file>